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capitulum 20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A17B23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A17B23" w:rsidRPr="00917831">
        <w:rPr>
          <w:rFonts w:ascii="Times New Roman" w:hAnsi="Times New Roman" w:cs="Times New Roman"/>
          <w:color w:val="0000FF"/>
          <w:sz w:val="24"/>
        </w:rPr>
        <w:t>vd1d4b.pdf p. 1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A17B23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pro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predicta argutum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supra libro 3 quia probatum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ibidem quod non omnis errans contra fidem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illa autem argumenta ibidem adducta concludunt quod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tenens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ex quo sequitur quod non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tenetur suam heresim revocare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si fundant se in aliqua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 speciali ad probandum quod tenens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non sit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inter hereticos computandus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am libenter audirem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una eorum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magis reputandus hereticus propter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ab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 xml:space="preserve">ia quam propter heresim cuius contradictoria in scriptura divina </w:t>
      </w:r>
      <w:r w:rsidR="00917831">
        <w:rPr>
          <w:rFonts w:ascii="Times New Roman" w:hAnsi="Times New Roman" w:cs="Times New Roman"/>
          <w:sz w:val="24"/>
        </w:rPr>
        <w:t>sententi</w:t>
      </w:r>
      <w:r w:rsidR="000724E6" w:rsidRPr="00917831">
        <w:rPr>
          <w:rFonts w:ascii="Times New Roman" w:hAnsi="Times New Roman" w:cs="Times New Roman"/>
          <w:sz w:val="24"/>
        </w:rPr>
        <w:t>aliter et vocaliter continetur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nisi talis dampna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sit magis divulgata inter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ianos quam veritas scripture divine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multe sunt hereses dampnate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a consiliis generalibus que non sunt magis divulgate quam scriptura divina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et non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semper aliquis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reputandus hereticus si tenet aliquam heresim cuius contradictoria in sacris canonibus continetur sed examinandus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an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enter vel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 xml:space="preserve">ienter </w:t>
      </w:r>
      <w:r w:rsidR="00917831">
        <w:rPr>
          <w:rFonts w:ascii="Times New Roman" w:hAnsi="Times New Roman" w:cs="Times New Roman"/>
          <w:sz w:val="24"/>
        </w:rPr>
        <w:t>etsi sci</w:t>
      </w:r>
      <w:r w:rsidR="000724E6" w:rsidRPr="00917831">
        <w:rPr>
          <w:rFonts w:ascii="Times New Roman" w:hAnsi="Times New Roman" w:cs="Times New Roman"/>
          <w:sz w:val="24"/>
        </w:rPr>
        <w:t>enter aut pertinaciter vel absque pertinacia teneat heresim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similiter licet quis teneat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semper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hereticus reputandus sed inve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igandum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primo an de pertinacia possit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per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es vel alia legitima documenta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 xml:space="preserve">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probari quod fuit pertinax examinandus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an sit paratus se corrigere si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endatur sibi aperte quod heresis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sua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condempnata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secunda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eorum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nullus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reputandus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 si tenet heresim cuius contradictoriam non tenetur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credere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hec enim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causa quare si aliquis neget aliquam veritatem contentam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in scriptura divina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atim propter hoc reputandus hereticus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nullus vel pauci</w:t>
      </w:r>
      <w:r w:rsidR="00104579" w:rsidRPr="00917831">
        <w:rPr>
          <w:rFonts w:ascii="Times New Roman" w:hAnsi="Times New Roman" w:cs="Times New Roman"/>
          <w:sz w:val="24"/>
        </w:rPr>
        <w:t xml:space="preserve"> c</w:t>
      </w:r>
      <w:r w:rsidR="000724E6" w:rsidRPr="00917831">
        <w:rPr>
          <w:rFonts w:ascii="Times New Roman" w:hAnsi="Times New Roman" w:cs="Times New Roman"/>
          <w:sz w:val="24"/>
        </w:rPr>
        <w:t>en</w:t>
      </w:r>
      <w:r w:rsidR="00104579" w:rsidRPr="00917831">
        <w:rPr>
          <w:rFonts w:ascii="Times New Roman" w:hAnsi="Times New Roman" w:cs="Times New Roman"/>
          <w:sz w:val="24"/>
        </w:rPr>
        <w:t>s</w:t>
      </w:r>
      <w:r w:rsidR="000724E6" w:rsidRPr="00917831">
        <w:rPr>
          <w:rFonts w:ascii="Times New Roman" w:hAnsi="Times New Roman" w:cs="Times New Roman"/>
          <w:sz w:val="24"/>
        </w:rPr>
        <w:t>e</w:t>
      </w:r>
      <w:r w:rsidR="00104579" w:rsidRPr="00917831">
        <w:rPr>
          <w:rFonts w:ascii="Times New Roman" w:hAnsi="Times New Roman" w:cs="Times New Roman"/>
          <w:sz w:val="24"/>
        </w:rPr>
        <w:t>n</w:t>
      </w:r>
      <w:r w:rsidR="000724E6" w:rsidRPr="00917831">
        <w:rPr>
          <w:rFonts w:ascii="Times New Roman" w:hAnsi="Times New Roman" w:cs="Times New Roman"/>
          <w:sz w:val="24"/>
        </w:rPr>
        <w:t>tur vel tenentur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credere omnes veritates contradictorias heresibus dampnatis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quia multi non habent libros nec habere possunt in quibus 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continentur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licet ignoranter teneat quis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non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andus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quomodo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negare veritatem expresse contentam in scriptura nisi sit hereticus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t credere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omnem veritatem scripture divine im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sic enim beatus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inus aliquas veritates contentas in scriptura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>ienter negavit et ideo non fuit hereticus sic e</w:t>
      </w:r>
      <w:r w:rsidR="003D4FD0" w:rsidRPr="00917831">
        <w:rPr>
          <w:rFonts w:ascii="Times New Roman" w:hAnsi="Times New Roman" w:cs="Times New Roman"/>
          <w:sz w:val="24"/>
        </w:rPr>
        <w:t>nim</w:t>
      </w:r>
      <w:r w:rsidR="000724E6" w:rsidRPr="00917831">
        <w:rPr>
          <w:rFonts w:ascii="Times New Roman" w:hAnsi="Times New Roman" w:cs="Times New Roman"/>
          <w:sz w:val="24"/>
        </w:rPr>
        <w:t xml:space="preserve"> beatus ieronimus veritatem evangelii negare videtur cum loquens de redemptore no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ro in quadam omelia dicit et interrogabat discipulos suos dicens quem dicunt homines esse filium hominis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non dicit quem me dicunt esse homines ne iactanter de se querere videretur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tamen lucas in evangelio suo c cum expresse refert quod iesus interrogavit discipulos suos dicens quem me dicunt esse turbe</w:t>
      </w:r>
      <w:r w:rsidR="00917831">
        <w:rPr>
          <w:rFonts w:ascii="Times New Roman" w:hAnsi="Times New Roman" w:cs="Times New Roman"/>
          <w:sz w:val="24"/>
        </w:rPr>
        <w:t xml:space="preserve"> ecce </w:t>
      </w:r>
      <w:r w:rsidR="000724E6" w:rsidRPr="00917831">
        <w:rPr>
          <w:rFonts w:ascii="Times New Roman" w:hAnsi="Times New Roman" w:cs="Times New Roman"/>
          <w:sz w:val="24"/>
        </w:rPr>
        <w:t>quod ieronimus dicit quod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us non dicit quem me dicunt esse homines lucas autem dicit quem me dicunt esse turbe ubi inter ieronimum et beatum lucam aperta contrarietas invenitur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tamen ieronimus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reputandus hereticus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quia non pertinaciter sed quia de contextu evangelii luce tunc non recordabatur negavit evangelii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per in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 xml:space="preserve">as quas 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i discurre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ad tuam primam in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am respondetur quod non omnis tenens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licet multi tenentes hereses dampnatas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per alia documenta valeant probari heretici si possint videlicet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quod pertinaciter tenuerint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cum vero dicis quod magis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reputandus hereticus qui tenet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quam qui non tenet doctrinam catholicam hoc si debet concedi verum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de illo qui pertinaciter tenet heresim dampnatam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autem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 xml:space="preserve">ienter absque omni pertinacia tenet heresim dampnatam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non continet veritatem loquendo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licet de illo qui non reputat doctrinam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ianam esse veram de quo loquitur beatus iohannes in verbis adductis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enim loquitur beatus iohannes de illo qui ignoranter aliquam specialem catholicam veritatem non teneret quia talis nisi alias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eretur non esset a catholicis vitandus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decreta que adducis breviter respondetur quod omnes loquuntur de illis qui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enter labuntur in errores iam dampnatos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consuetudinem inquisitorum quam allegas dicunt quidam quod inquisitores nonnullique prelati sepe inique procedunt et iniu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multi ut dicunt sunt</w:t>
      </w:r>
      <w:r w:rsidR="0022433E" w:rsidRPr="00917831">
        <w:rPr>
          <w:rFonts w:ascii="Times New Roman" w:hAnsi="Times New Roman" w:cs="Times New Roman"/>
          <w:sz w:val="24"/>
        </w:rPr>
        <w:t xml:space="preserve"> il</w:t>
      </w:r>
      <w:r w:rsidR="00917831">
        <w:rPr>
          <w:rFonts w:ascii="Times New Roman" w:hAnsi="Times New Roman" w:cs="Times New Roman"/>
          <w:sz w:val="24"/>
        </w:rPr>
        <w:t>liter</w:t>
      </w:r>
      <w:r w:rsidR="0022433E" w:rsidRPr="00917831">
        <w:rPr>
          <w:rFonts w:ascii="Times New Roman" w:hAnsi="Times New Roman" w:cs="Times New Roman"/>
          <w:sz w:val="24"/>
        </w:rPr>
        <w:t>a</w:t>
      </w:r>
      <w:r w:rsidR="000724E6" w:rsidRPr="00917831">
        <w:rPr>
          <w:rFonts w:ascii="Times New Roman" w:hAnsi="Times New Roman" w:cs="Times New Roman"/>
          <w:sz w:val="24"/>
        </w:rPr>
        <w:t xml:space="preserve">ti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mplices cupiditate et</w:t>
      </w:r>
      <w:r w:rsidR="00917831">
        <w:rPr>
          <w:rFonts w:ascii="Times New Roman" w:hAnsi="Times New Roman" w:cs="Times New Roman"/>
          <w:sz w:val="24"/>
        </w:rPr>
        <w:t xml:space="preserve"> avarit</w:t>
      </w:r>
      <w:r w:rsidR="000724E6" w:rsidRPr="00917831">
        <w:rPr>
          <w:rFonts w:ascii="Times New Roman" w:hAnsi="Times New Roman" w:cs="Times New Roman"/>
          <w:sz w:val="24"/>
        </w:rPr>
        <w:t>ia excecati qui ideo de heresi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>atos satagunt condempnare ut bona eorum acquirunt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34&gt;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in eorum consuetudine nulla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fundanda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que magis urgere videtur dicunt quod aliqui tenentes hereses condempnatas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possunt se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excusare aliqui vero non possunt quia quidam diversis modis sicut ex predictis patet et inferius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interro</w:t>
      </w:r>
      <w:r w:rsidR="00917831">
        <w:rPr>
          <w:rFonts w:ascii="Times New Roman" w:hAnsi="Times New Roman" w:cs="Times New Roman"/>
          <w:sz w:val="24"/>
        </w:rPr>
        <w:t>gatio</w:t>
      </w:r>
      <w:r w:rsidR="000724E6" w:rsidRPr="00917831">
        <w:rPr>
          <w:rFonts w:ascii="Times New Roman" w:hAnsi="Times New Roman" w:cs="Times New Roman"/>
          <w:sz w:val="24"/>
        </w:rPr>
        <w:t>nes de hac materia fueris prosecutus amplius apparebit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poterunt de pertinacia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 illi videlicet qui prius eandem heresim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verunt esse dampnatam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qui alios ad tenendum eandem quomodolibet</w:t>
      </w:r>
      <w:r w:rsidR="0022433E" w:rsidRPr="00917831">
        <w:rPr>
          <w:rFonts w:ascii="Times New Roman" w:hAnsi="Times New Roman" w:cs="Times New Roman"/>
          <w:sz w:val="24"/>
        </w:rPr>
        <w:t xml:space="preserve"> coeg</w:t>
      </w:r>
      <w:r w:rsidR="000724E6" w:rsidRPr="00917831">
        <w:rPr>
          <w:rFonts w:ascii="Times New Roman" w:hAnsi="Times New Roman" w:cs="Times New Roman"/>
          <w:sz w:val="24"/>
        </w:rPr>
        <w:t>erunt et qui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abantur eandem se velle irrevocabiliter defensare et multi alii de quibus dictum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supra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 xml:space="preserve"> volueris dicetur inferius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illi autem qui uno modo de pertinacia possunt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 xml:space="preserve">i et parati sunt corrigi poterunt se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 xml:space="preserve">iam excusare dicentes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nos ignoramus tales esse dampnatas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ignoramus eas veritati catholice quomodolibet adversari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antequam procedas ulterius dicas an in sacra pagina et iure canonico eruditi valeant si tenent hereses condempnatas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se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dicitur quod sic quia eruditi non tenentur non habere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de omnibus heresibus que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sunt dampnate et ideo si ignoranter teneant eas parati corrigi non sunt heretici reputandi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discipulus quomodo respondetur ad illa per que probavi quod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non excusat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ad primum dicitur quod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iuris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duplex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quedam enim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iuris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oportet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et illa non excusat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alia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iuris quod non oportet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et illa excusat a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to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lastRenderedPageBreak/>
        <w:t>vd1d4b.pdf p. 4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licet forte in quibusdam aliis non excuset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ille ergo qui tenet hereses quarum contradictorias oportet eum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credere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qui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inter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ianos communiter enutritus teneret fidem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ianam esse falsam vel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um non fuisse crucifixum vel non fuisse incarnatum vel aliquid huiusmodi cuius nullus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ianus debet esse ignarus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tenetur credere quod fides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vera et quod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us fuit crucifixus et huiusmodi que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le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et inter catholicos divulgantur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tenent hereses quarum contradictorias non tenentur credere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possent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 dummodo pertinaciam nullam adiungerent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50&gt;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secundum de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olice sedis dicitur quod omnes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quam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ita publice divulgata quod nemo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allegare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vero non fuerit ita publice divulgata non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ringit ignorantes qui non laborant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crassa et supina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ergo dicitur quod omnes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duos menses verum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omnes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 xml:space="preserve">entes et omnes ignorantes dampnabili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laborantes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alios autem non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ringit ut contrarium </w:t>
      </w:r>
      <w:r w:rsidR="00917831">
        <w:rPr>
          <w:rFonts w:ascii="Times New Roman" w:hAnsi="Times New Roman" w:cs="Times New Roman"/>
          <w:sz w:val="24"/>
        </w:rPr>
        <w:t>peccent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entes coram deo licet forte aliquando contingat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ringat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eos ad penam per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iam infligendam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durum enim videtur nonnullis dicere quod omnes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iani tenentur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 xml:space="preserve">re omnes decretales summorum pontificum cum nonnulli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udentes in eis aliquando per 20 annos et amplius multas earum ignorant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55&gt;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multi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ad earum copiam nullatenus pertingere possunt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0724E6" w:rsidRPr="00917831">
        <w:rPr>
          <w:rFonts w:ascii="Times New Roman" w:hAnsi="Times New Roman" w:cs="Times New Roman"/>
          <w:sz w:val="24"/>
        </w:rPr>
        <w:t>ium dicunt quod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 xml:space="preserve">in hiis que publice fiunt contingit quandoque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allegare secundum quod ex sacris canonibus 9 q 1 c ordi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s et 1 q 1 si qui a s</w:t>
      </w:r>
      <w:r w:rsidR="0022433E" w:rsidRPr="00917831">
        <w:rPr>
          <w:rFonts w:ascii="Times New Roman" w:hAnsi="Times New Roman" w:cs="Times New Roman"/>
          <w:sz w:val="24"/>
        </w:rPr>
        <w:t>i</w:t>
      </w:r>
      <w:r w:rsidR="000724E6" w:rsidRPr="00917831">
        <w:rPr>
          <w:rFonts w:ascii="Times New Roman" w:hAnsi="Times New Roman" w:cs="Times New Roman"/>
          <w:sz w:val="24"/>
        </w:rPr>
        <w:t>moniacis et aliis aperte colligitur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nonn</w:t>
      </w:r>
      <w:r w:rsidR="0022433E" w:rsidRPr="00917831">
        <w:rPr>
          <w:rFonts w:ascii="Times New Roman" w:hAnsi="Times New Roman" w:cs="Times New Roman"/>
          <w:sz w:val="24"/>
        </w:rPr>
        <w:t>unquam</w:t>
      </w:r>
      <w:r w:rsidR="000724E6" w:rsidRPr="00917831">
        <w:rPr>
          <w:rFonts w:ascii="Times New Roman" w:hAnsi="Times New Roman" w:cs="Times New Roman"/>
          <w:sz w:val="24"/>
        </w:rPr>
        <w:t xml:space="preserve"> talem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t solo iuramento probare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ita dicunt in proposito quod quamvis quondam fuerint alique hereses publice condempnate tamen possunt nunc</w:t>
      </w:r>
      <w:r w:rsidR="00917831">
        <w:rPr>
          <w:rFonts w:ascii="Times New Roman" w:hAnsi="Times New Roman" w:cs="Times New Roman"/>
          <w:sz w:val="24"/>
        </w:rPr>
        <w:t xml:space="preserve"> etiam liter</w:t>
      </w:r>
      <w:r w:rsidR="0022433E" w:rsidRPr="00917831">
        <w:rPr>
          <w:rFonts w:ascii="Times New Roman" w:hAnsi="Times New Roman" w:cs="Times New Roman"/>
          <w:sz w:val="24"/>
        </w:rPr>
        <w:t>a</w:t>
      </w:r>
      <w:r w:rsidR="000724E6" w:rsidRPr="00917831">
        <w:rPr>
          <w:rFonts w:ascii="Times New Roman" w:hAnsi="Times New Roman" w:cs="Times New Roman"/>
          <w:sz w:val="24"/>
        </w:rPr>
        <w:t xml:space="preserve">ti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allegare dicentes se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>ire tales hereses fuisse condempnatas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59&gt;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 xml:space="preserve"> petatur ab eis proba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quod ignorantes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CE74DF" w:rsidRPr="00917831">
        <w:rPr>
          <w:rFonts w:ascii="Times New Roman" w:hAnsi="Times New Roman" w:cs="Times New Roman"/>
          <w:sz w:val="24"/>
        </w:rPr>
        <w:t>fuerunt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t quod iurent se ignorare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tunc a pravitate heretica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discipulus adhuc de illa materia unam difficultatem </w:t>
      </w:r>
      <w:r w:rsidR="00917831">
        <w:rPr>
          <w:rFonts w:ascii="Times New Roman" w:hAnsi="Times New Roman" w:cs="Times New Roman"/>
          <w:sz w:val="24"/>
        </w:rPr>
        <w:lastRenderedPageBreak/>
        <w:t>discut</w:t>
      </w:r>
      <w:r w:rsidR="000724E6" w:rsidRPr="00917831">
        <w:rPr>
          <w:rFonts w:ascii="Times New Roman" w:hAnsi="Times New Roman" w:cs="Times New Roman"/>
          <w:sz w:val="24"/>
        </w:rPr>
        <w:t>ias an videlicet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ens aliquam heresim esse dampnatam quam putat esse ambiguam duos se</w:t>
      </w:r>
      <w:r w:rsidR="003D4FD0" w:rsidRPr="00917831">
        <w:rPr>
          <w:rFonts w:ascii="Times New Roman" w:hAnsi="Times New Roman" w:cs="Times New Roman"/>
          <w:sz w:val="24"/>
        </w:rPr>
        <w:t>nsus habentem si tenet sub senso</w:t>
      </w:r>
      <w:r w:rsidR="000724E6" w:rsidRPr="00917831">
        <w:rPr>
          <w:rFonts w:ascii="Times New Roman" w:hAnsi="Times New Roman" w:cs="Times New Roman"/>
          <w:sz w:val="24"/>
        </w:rPr>
        <w:t xml:space="preserve"> dampnato quem non putat esse dampnatum valeat de pravitate heretica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ad hoc respondetur quod si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ens heresim esse dampnatam non tenetur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sub quo sensu sit dampnata licet tenuerit sensum dampnatum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autem tenetur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sub quo sensu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primum sic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dampnata aliqua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nullus per illam 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m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ringitur ad negandum aliam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ex sola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dampnata inferri non pote</w:t>
      </w:r>
      <w:r w:rsidR="0022433E" w:rsidRPr="00917831">
        <w:rPr>
          <w:rFonts w:ascii="Times New Roman" w:hAnsi="Times New Roman" w:cs="Times New Roman"/>
          <w:sz w:val="24"/>
        </w:rPr>
        <w:t>st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ex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 xml:space="preserve">ambigua diversos sensus habente sensus determinatus haberi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seu inferri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dampnata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ambigua non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ringitur quis negare determinatum sensum quia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probabiliter dubitare in quo sensu sit dampnata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69&gt;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ergo si quis ex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absque omni pertinacia tenet heresim ambiguam condempnatam in illo sensu in quo secundum inte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onem dampna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si illum sensum minime expresserunt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antea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sibi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endendum aperte quod non solum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ambigua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sed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talis sensus determinatus veritati obviat orthodoxe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 videntur errare cum dicunt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ambiguam esse dampnatam cum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ambigua dampnari non debeat presertim si habeat aliquem sensum catholicum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respondetur tibi quod tu erras aperte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73&gt;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nonn</w:t>
      </w:r>
      <w:r w:rsidR="0022433E" w:rsidRPr="00917831">
        <w:rPr>
          <w:rFonts w:ascii="Times New Roman" w:hAnsi="Times New Roman" w:cs="Times New Roman"/>
          <w:sz w:val="24"/>
        </w:rPr>
        <w:t>unquam</w:t>
      </w:r>
      <w:r w:rsidR="000724E6" w:rsidRPr="00917831">
        <w:rPr>
          <w:rFonts w:ascii="Times New Roman" w:hAnsi="Times New Roman" w:cs="Times New Roman"/>
          <w:sz w:val="24"/>
        </w:rPr>
        <w:t xml:space="preserve">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ambigua habens aliquem sensum catholicum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unde et aliquando asser</w:t>
      </w:r>
      <w:r w:rsidR="00917831">
        <w:rPr>
          <w:rFonts w:ascii="Times New Roman" w:hAnsi="Times New Roman" w:cs="Times New Roman"/>
          <w:sz w:val="24"/>
        </w:rPr>
        <w:t xml:space="preserve">tiones </w:t>
      </w:r>
      <w:r w:rsidR="000724E6" w:rsidRPr="00917831">
        <w:rPr>
          <w:rFonts w:ascii="Times New Roman" w:hAnsi="Times New Roman" w:cs="Times New Roman"/>
          <w:sz w:val="24"/>
        </w:rPr>
        <w:t xml:space="preserve">contradictorie secundum vocem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altera illarum vel utraque habet sensum verum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de ill</w:t>
      </w:r>
      <w:r w:rsidR="003D4FD0" w:rsidRPr="00917831">
        <w:rPr>
          <w:rFonts w:ascii="Times New Roman" w:hAnsi="Times New Roman" w:cs="Times New Roman"/>
          <w:sz w:val="24"/>
        </w:rPr>
        <w:t>o</w:t>
      </w:r>
      <w:r w:rsidR="000724E6" w:rsidRPr="00917831">
        <w:rPr>
          <w:rFonts w:ascii="Times New Roman" w:hAnsi="Times New Roman" w:cs="Times New Roman"/>
          <w:sz w:val="24"/>
        </w:rPr>
        <w:t xml:space="preserve"> pone exemplum si potes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isidorus ut habetur 24 q 3 c quidam autem videtur ad hoc exemplum adducere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um aperte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5b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insinuans quod utraque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arum deus creat mala deus non creat mala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heresis dampnata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unde et assertores utriusque hereticos reputat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os dicens colliciani a quodam </w:t>
      </w:r>
      <w:r w:rsidR="00917831">
        <w:rPr>
          <w:rFonts w:ascii="Times New Roman" w:hAnsi="Times New Roman" w:cs="Times New Roman"/>
          <w:sz w:val="24"/>
        </w:rPr>
        <w:t xml:space="preserve">colicio </w:t>
      </w:r>
      <w:r w:rsidR="000724E6" w:rsidRPr="00917831">
        <w:rPr>
          <w:rFonts w:ascii="Times New Roman" w:hAnsi="Times New Roman" w:cs="Times New Roman"/>
          <w:sz w:val="24"/>
        </w:rPr>
        <w:t>nuncupati qui econtrario dicunt non creasse mala contra hoc quod scriptum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ego sum deus creans malum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79&gt;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floriani a florino qui econtrario dicunt deum creasse mala contra id quod scriptum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it deus omnia bona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80&gt;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ex hiis verbis colligitur quod utraque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arum deus creat mala deus non creat mala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heresis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dampnata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tamen illa deus creat mala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ambigua habens aliquem sensum catholicum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licet illum deus creat mala pene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militer illa deus non creat mala habet sensum catholicum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licet illum deus non creat mala culpe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secundum illa videtur quod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 concedunt quod aliquis absque heretica pravitate posset tenere deum creare mala culpe quia dicunt quod aliquis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tenere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ambiguam dampnatam in eo sensu in quo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absque heretica pravitate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male arguis secundum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os quia arguis aptitudinaliter vel </w:t>
      </w:r>
      <w:r w:rsidR="00917831">
        <w:rPr>
          <w:rFonts w:ascii="Times New Roman" w:hAnsi="Times New Roman" w:cs="Times New Roman"/>
          <w:sz w:val="24"/>
        </w:rPr>
        <w:t>indiffini</w:t>
      </w:r>
      <w:r w:rsidR="000724E6" w:rsidRPr="00917831">
        <w:rPr>
          <w:rFonts w:ascii="Times New Roman" w:hAnsi="Times New Roman" w:cs="Times New Roman"/>
          <w:sz w:val="24"/>
        </w:rPr>
        <w:t>ta equipollente particulari ad singularem determinatam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enim dicunt quod semper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tenere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ambiguam dampnatam in eo sensu in quo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absque heretica pravitate sed quandoque quia ut dicunt si tenetur quis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sensum in quo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esse hereticam si tenet talem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in tali sensu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tamen non tenetur hoc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quomodo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ergo procedendum </w:t>
      </w:r>
      <w:r w:rsidR="00B93130" w:rsidRPr="00917831">
        <w:rPr>
          <w:rFonts w:ascii="Times New Roman" w:hAnsi="Times New Roman" w:cs="Times New Roman"/>
          <w:sz w:val="24"/>
        </w:rPr>
        <w:t>circa</w:t>
      </w:r>
      <w:r w:rsidR="000724E6" w:rsidRPr="00917831">
        <w:rPr>
          <w:rFonts w:ascii="Times New Roman" w:hAnsi="Times New Roman" w:cs="Times New Roman"/>
          <w:sz w:val="24"/>
        </w:rPr>
        <w:t xml:space="preserve"> talem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responsum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supra quia ut dicunt non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t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endere tali quod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ambigua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dampnata sed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oport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bi aperte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endere quod talis sensus catholice veritati repugnat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89&gt;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ut cerno secundum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os episcopi et inquisitores in vanum errantes corripiunt nisi probaverint eos patenter doctrine catholice adversari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adhuc ignoro quid putant de papa an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 xml:space="preserve">licet ad simplicem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correp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pape absque tali correp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quam vocant legitimam teneantur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>ienter errantes suas hereses revocare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dicunt quod non tum quia papa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93&gt;</w:t>
      </w:r>
      <w:r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tenetur reddere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 xml:space="preserve">onem quia sicut notat </w:t>
      </w:r>
      <w:r w:rsidR="00917831">
        <w:rPr>
          <w:rFonts w:ascii="Times New Roman" w:hAnsi="Times New Roman" w:cs="Times New Roman"/>
          <w:sz w:val="24"/>
        </w:rPr>
        <w:t>glossa</w:t>
      </w:r>
      <w:r w:rsidR="000724E6" w:rsidRPr="00917831">
        <w:rPr>
          <w:rFonts w:ascii="Times New Roman" w:hAnsi="Times New Roman" w:cs="Times New Roman"/>
          <w:sz w:val="24"/>
        </w:rPr>
        <w:t xml:space="preserve"> extra de rescriptis c si quando de omnibus reddi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deb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 xml:space="preserve">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tum quia in causa fidei non licet appellare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tum quia fides no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ra non consi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in sapie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pape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nullus ergo in hiis que fidei sunt tenetur credere pape nisi per regulam fidei dicti sui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illud videtur consuetudini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ie repugnare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99&gt;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papa aliquando dampnatas hereses cuius dampna</w:t>
      </w:r>
      <w:r w:rsidR="00917831">
        <w:rPr>
          <w:rFonts w:ascii="Times New Roman" w:hAnsi="Times New Roman" w:cs="Times New Roman"/>
          <w:sz w:val="24"/>
        </w:rPr>
        <w:t xml:space="preserve">tionis </w:t>
      </w:r>
      <w:r w:rsidR="000724E6" w:rsidRPr="00917831">
        <w:rPr>
          <w:rFonts w:ascii="Times New Roman" w:hAnsi="Times New Roman" w:cs="Times New Roman"/>
          <w:sz w:val="24"/>
        </w:rPr>
        <w:t>sue nullam reddit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 xml:space="preserve">onem </w:t>
      </w:r>
      <w:r w:rsidR="003D4FD0" w:rsidRPr="00917831">
        <w:rPr>
          <w:rFonts w:ascii="Times New Roman" w:hAnsi="Times New Roman" w:cs="Times New Roman"/>
          <w:sz w:val="24"/>
        </w:rPr>
        <w:t>consilia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3D4FD0" w:rsidRPr="00917831">
        <w:rPr>
          <w:rFonts w:ascii="Times New Roman" w:hAnsi="Times New Roman" w:cs="Times New Roman"/>
          <w:sz w:val="24"/>
        </w:rPr>
        <w:t xml:space="preserve">generalia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>a condiderunt articulos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ingue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quos tamen per regulam fidei minime probant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100&gt;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non videtur quod papa semper teneatur reddere dampna</w:t>
      </w:r>
      <w:r w:rsidR="00917831">
        <w:rPr>
          <w:rFonts w:ascii="Times New Roman" w:hAnsi="Times New Roman" w:cs="Times New Roman"/>
          <w:sz w:val="24"/>
        </w:rPr>
        <w:t xml:space="preserve">tionis </w:t>
      </w:r>
      <w:r w:rsidR="000724E6" w:rsidRPr="00917831">
        <w:rPr>
          <w:rFonts w:ascii="Times New Roman" w:hAnsi="Times New Roman" w:cs="Times New Roman"/>
          <w:sz w:val="24"/>
        </w:rPr>
        <w:t>heretice pravitatis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ad illa respondent quod n</w:t>
      </w:r>
      <w:r w:rsidR="0022433E" w:rsidRPr="00917831">
        <w:rPr>
          <w:rFonts w:ascii="Times New Roman" w:hAnsi="Times New Roman" w:cs="Times New Roman"/>
          <w:sz w:val="24"/>
        </w:rPr>
        <w:t>unquam</w:t>
      </w:r>
      <w:r w:rsidR="000724E6" w:rsidRPr="00917831">
        <w:rPr>
          <w:rFonts w:ascii="Times New Roman" w:hAnsi="Times New Roman" w:cs="Times New Roman"/>
          <w:sz w:val="24"/>
        </w:rPr>
        <w:t xml:space="preserve"> invenitur quod papa aliquam heresim dampnaverit et dampna</w:t>
      </w:r>
      <w:r w:rsidR="00917831">
        <w:rPr>
          <w:rFonts w:ascii="Times New Roman" w:hAnsi="Times New Roman" w:cs="Times New Roman"/>
          <w:sz w:val="24"/>
        </w:rPr>
        <w:t xml:space="preserve">tionis </w:t>
      </w:r>
      <w:r w:rsidR="000724E6" w:rsidRPr="00917831">
        <w:rPr>
          <w:rFonts w:ascii="Times New Roman" w:hAnsi="Times New Roman" w:cs="Times New Roman"/>
          <w:sz w:val="24"/>
        </w:rPr>
        <w:t>sue non reddiderit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sed aliquando extra 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m aliquando in eadem damp</w:t>
      </w:r>
      <w:r w:rsidR="00917831">
        <w:rPr>
          <w:rFonts w:ascii="Times New Roman" w:hAnsi="Times New Roman" w:cs="Times New Roman"/>
          <w:sz w:val="24"/>
        </w:rPr>
        <w:t>natione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sic enim 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it alexander 3 ut patet de hereticis cum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us sic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us 2 extra de summa trinitate et fide catholica dampnamus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autem non reddit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in 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 xml:space="preserve"> ipsa debet in aliis asser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0724E6" w:rsidRPr="00917831">
        <w:rPr>
          <w:rFonts w:ascii="Times New Roman" w:hAnsi="Times New Roman" w:cs="Times New Roman"/>
          <w:sz w:val="24"/>
        </w:rPr>
        <w:t>suis eiusdem dampna</w:t>
      </w:r>
      <w:r w:rsidR="00917831">
        <w:rPr>
          <w:rFonts w:ascii="Times New Roman" w:hAnsi="Times New Roman" w:cs="Times New Roman"/>
          <w:sz w:val="24"/>
        </w:rPr>
        <w:t xml:space="preserve">tionis </w:t>
      </w:r>
      <w:r w:rsidR="000724E6" w:rsidRPr="00917831">
        <w:rPr>
          <w:rFonts w:ascii="Times New Roman" w:hAnsi="Times New Roman" w:cs="Times New Roman"/>
          <w:sz w:val="24"/>
        </w:rPr>
        <w:t>sue reddere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de gene</w:t>
      </w:r>
      <w:r w:rsidR="003D4FD0" w:rsidRPr="00917831">
        <w:rPr>
          <w:rFonts w:ascii="Times New Roman" w:hAnsi="Times New Roman" w:cs="Times New Roman"/>
          <w:sz w:val="24"/>
        </w:rPr>
        <w:t xml:space="preserve">ralibus consiliis condentibus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>a respondetur quod licet in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is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>is non proban</w:t>
      </w:r>
      <w:r w:rsidR="003D4FD0" w:rsidRPr="00917831">
        <w:rPr>
          <w:rFonts w:ascii="Times New Roman" w:hAnsi="Times New Roman" w:cs="Times New Roman"/>
          <w:sz w:val="24"/>
        </w:rPr>
        <w:t xml:space="preserve">t per regulam fidei articulos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 xml:space="preserve">orum extra ipsa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>a probantur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105&gt;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quia vel condentes </w:t>
      </w:r>
      <w:r w:rsidR="0022433E" w:rsidRPr="00917831">
        <w:rPr>
          <w:rFonts w:ascii="Times New Roman" w:hAnsi="Times New Roman" w:cs="Times New Roman"/>
          <w:sz w:val="24"/>
        </w:rPr>
        <w:t>symbol</w:t>
      </w:r>
      <w:r w:rsidR="000724E6" w:rsidRPr="00917831">
        <w:rPr>
          <w:rFonts w:ascii="Times New Roman" w:hAnsi="Times New Roman" w:cs="Times New Roman"/>
          <w:sz w:val="24"/>
        </w:rPr>
        <w:t>a ipsos articulos probant vel proba</w:t>
      </w:r>
      <w:r w:rsidR="00917831">
        <w:rPr>
          <w:rFonts w:ascii="Times New Roman" w:hAnsi="Times New Roman" w:cs="Times New Roman"/>
          <w:sz w:val="24"/>
        </w:rPr>
        <w:t xml:space="preserve">tiones </w:t>
      </w:r>
      <w:r w:rsidR="000724E6" w:rsidRPr="00917831">
        <w:rPr>
          <w:rFonts w:ascii="Times New Roman" w:hAnsi="Times New Roman" w:cs="Times New Roman"/>
          <w:sz w:val="24"/>
        </w:rPr>
        <w:t>approbant aliorum tacite vel expresse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quid si aliquis defenderet coram papa heresim quam diceret se putare consonam fidei orthodoxe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dicunt quod si millesies defenderet heresim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>ienter cum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expressa vel tacita quod paratus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corrigi cum cognoverit opinionem suam catholice fidei obviare et coram papa non esset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nisi per alia legitima documenta hereticus probaretur quia sicut prima vice lic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bi</w:t>
      </w:r>
      <w:r w:rsidR="00917831">
        <w:rPr>
          <w:rFonts w:ascii="Times New Roman" w:hAnsi="Times New Roman" w:cs="Times New Roman"/>
          <w:sz w:val="24"/>
        </w:rPr>
        <w:t xml:space="preserve"> nesc</w:t>
      </w:r>
      <w:r w:rsidR="000724E6" w:rsidRPr="00917831">
        <w:rPr>
          <w:rFonts w:ascii="Times New Roman" w:hAnsi="Times New Roman" w:cs="Times New Roman"/>
          <w:sz w:val="24"/>
        </w:rPr>
        <w:t>ienter tali modo erroneam opinionem defendere ita licet secunda vice et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0724E6" w:rsidRPr="00917831">
        <w:rPr>
          <w:rFonts w:ascii="Times New Roman" w:hAnsi="Times New Roman" w:cs="Times New Roman"/>
          <w:sz w:val="24"/>
        </w:rPr>
        <w:t>ia et semper quousque sibi fuerit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7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probatum aperte quod sua opinio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inter hereses computanda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109&gt;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forte dicet taliter opinionem suam defendens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quam opinio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sua fuerit probata heretica quod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sibi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ensum quod opinio sua fidei obviat orthodoxe et ita non posset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non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t sibi negare opinionem suam esse probatam hereticam sed exigitur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are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io peritorum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si reputaverint esse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enter probatum quod opinio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 tenetur eam revocare alioquin inter pertinaces et hereticos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quid si errant periti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omnes theologie 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 una cum papa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de facto dampnabunt innocentem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poterit tamen secundum iura causam suam per appella</w:t>
      </w:r>
      <w:r w:rsidR="00917831">
        <w:rPr>
          <w:rFonts w:ascii="Times New Roman" w:hAnsi="Times New Roman" w:cs="Times New Roman"/>
          <w:sz w:val="24"/>
        </w:rPr>
        <w:t xml:space="preserve">tionis </w:t>
      </w:r>
      <w:r w:rsidR="000724E6" w:rsidRPr="00917831">
        <w:rPr>
          <w:rFonts w:ascii="Times New Roman" w:hAnsi="Times New Roman" w:cs="Times New Roman"/>
          <w:sz w:val="24"/>
        </w:rPr>
        <w:t xml:space="preserve">remedium sublevare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autem appella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sue legitime non defertur non 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 ei nisi ut divine</w:t>
      </w:r>
      <w:r w:rsidR="00917831">
        <w:rPr>
          <w:rFonts w:ascii="Times New Roman" w:hAnsi="Times New Roman" w:cs="Times New Roman"/>
          <w:sz w:val="24"/>
        </w:rPr>
        <w:t xml:space="preserve"> grat</w:t>
      </w:r>
      <w:r w:rsidR="000724E6" w:rsidRPr="00917831">
        <w:rPr>
          <w:rFonts w:ascii="Times New Roman" w:hAnsi="Times New Roman" w:cs="Times New Roman"/>
          <w:sz w:val="24"/>
        </w:rPr>
        <w:t>ie se committat et non timeat de hominum</w:t>
      </w:r>
      <w:r w:rsidR="00917831">
        <w:rPr>
          <w:rFonts w:ascii="Times New Roman" w:hAnsi="Times New Roman" w:cs="Times New Roman"/>
          <w:sz w:val="24"/>
        </w:rPr>
        <w:t xml:space="preserve"> soci</w:t>
      </w:r>
      <w:r w:rsidR="000724E6" w:rsidRPr="00917831">
        <w:rPr>
          <w:rFonts w:ascii="Times New Roman" w:hAnsi="Times New Roman" w:cs="Times New Roman"/>
          <w:sz w:val="24"/>
        </w:rPr>
        <w:t>etate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io iniquo deleri quare de libro vive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um conscie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non delet iniqua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116&gt;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quid si in scriptis heresim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am defenderit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dicunt quod propter hoc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nec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 quia quantum ad hoc non refert an verbo vel scripto opinionem erroneam teneat vel defendat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nam beatus </w:t>
      </w:r>
      <w:r w:rsidR="0022433E" w:rsidRPr="00917831">
        <w:rPr>
          <w:rFonts w:ascii="Times New Roman" w:hAnsi="Times New Roman" w:cs="Times New Roman"/>
          <w:sz w:val="24"/>
        </w:rPr>
        <w:t>Cyprian</w:t>
      </w:r>
      <w:r w:rsidR="000724E6" w:rsidRPr="00917831">
        <w:rPr>
          <w:rFonts w:ascii="Times New Roman" w:hAnsi="Times New Roman" w:cs="Times New Roman"/>
          <w:sz w:val="24"/>
        </w:rPr>
        <w:t xml:space="preserve">us opinionem </w:t>
      </w:r>
      <w:r w:rsidR="006330B0" w:rsidRPr="00917831">
        <w:rPr>
          <w:rFonts w:ascii="Times New Roman" w:hAnsi="Times New Roman" w:cs="Times New Roman"/>
          <w:sz w:val="24"/>
        </w:rPr>
        <w:t>erroneam</w:t>
      </w:r>
      <w:r w:rsidR="000724E6" w:rsidRPr="00917831">
        <w:rPr>
          <w:rFonts w:ascii="Times New Roman" w:hAnsi="Times New Roman" w:cs="Times New Roman"/>
          <w:sz w:val="24"/>
        </w:rPr>
        <w:t xml:space="preserve"> in scriptis reliquit quia tamen eam pertinaciter non defendit non fuit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119&gt;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sic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abbas ioachim opinionem hereticam scripsit sicut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atur 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us 3 extra de summa trinitate et fide catholica c dampnamus et tamen non fuit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andus </w:t>
      </w:r>
      <w:r w:rsidR="00917831">
        <w:rPr>
          <w:rFonts w:ascii="Times New Roman" w:hAnsi="Times New Roman" w:cs="Times New Roman"/>
          <w:sz w:val="24"/>
        </w:rPr>
        <w:t>glossa</w:t>
      </w:r>
      <w:r w:rsidR="000724E6" w:rsidRPr="00917831">
        <w:rPr>
          <w:rFonts w:ascii="Times New Roman" w:hAnsi="Times New Roman" w:cs="Times New Roman"/>
          <w:sz w:val="24"/>
        </w:rPr>
        <w:t xml:space="preserve"> super dicto articulo dampnamus dicente de eodem ioachim quia paratus fuit corrigi et se correxit ut sequitur non debet dici hereticus licet quandoque errasset in fide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sic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 xml:space="preserve">petrus iohannis licet opiniones sue quas in scriptis reliquit fuerint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heretice condempnate ipse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tamen nec pertinax nec hereticus fuit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sic et beatus ieronimus licet opiniones erroneas scripsit quas non legitur revocasse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 reputatus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si ita videtur quod nullus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mortem posset de heresi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>ari cuius tamen contrarium sacri canones asserunt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respondent quod propter hoc solummodo quod quisquis heresim tenuerit verbo vel scripto non esset de heresi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mortem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 xml:space="preserve">andus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sed si </w:t>
      </w:r>
      <w:r w:rsidR="000B1305" w:rsidRPr="00917831">
        <w:rPr>
          <w:rFonts w:ascii="Times New Roman" w:hAnsi="Times New Roman" w:cs="Times New Roman"/>
          <w:sz w:val="24"/>
        </w:rPr>
        <w:t>quandocumque</w:t>
      </w:r>
      <w:r w:rsidR="000724E6" w:rsidRPr="00917831">
        <w:rPr>
          <w:rFonts w:ascii="Times New Roman" w:hAnsi="Times New Roman" w:cs="Times New Roman"/>
          <w:sz w:val="24"/>
        </w:rPr>
        <w:t xml:space="preserve">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probari quod heresim verbo vel scripto pertinaciter tenuerit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mortem poterit de heresi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 xml:space="preserve">ari quia si per alium modum quam per verba vel per </w:t>
      </w:r>
      <w:r w:rsidR="000724E6" w:rsidRPr="00917831">
        <w:rPr>
          <w:rFonts w:ascii="Times New Roman" w:hAnsi="Times New Roman" w:cs="Times New Roman"/>
          <w:b/>
          <w:sz w:val="24"/>
        </w:rPr>
        <w:t>scripta vel facta</w:t>
      </w:r>
      <w:r w:rsidR="000724E6" w:rsidRPr="00917831">
        <w:rPr>
          <w:rFonts w:ascii="Times New Roman" w:hAnsi="Times New Roman" w:cs="Times New Roman"/>
          <w:sz w:val="24"/>
        </w:rPr>
        <w:t xml:space="preserve"> declara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pertinaciam valuerit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endi pertinax fuisse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dampnandus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de hoc ponas exemplum ut quod dicitur magis intelligam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si de aliquo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mortem probatum extiterit verbo vel scripto tenuerit duas personas fuisse in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propter hoc solummodo hereticus reputandus sed per sim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tatem vel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poterit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autem probatum fuerit quod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verit dictam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esse dampnatam et quod prior eam verbo vel facto tenuerit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de pertinacia et de pravitate heretica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ut</w:t>
      </w:r>
      <w:r w:rsidR="00917831">
        <w:rPr>
          <w:rFonts w:ascii="Times New Roman" w:hAnsi="Times New Roman" w:cs="Times New Roman"/>
          <w:sz w:val="24"/>
        </w:rPr>
        <w:t xml:space="preserve"> conic</w:t>
      </w:r>
      <w:r w:rsidR="000724E6" w:rsidRPr="00917831">
        <w:rPr>
          <w:rFonts w:ascii="Times New Roman" w:hAnsi="Times New Roman" w:cs="Times New Roman"/>
          <w:sz w:val="24"/>
        </w:rPr>
        <w:t>io secundum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os eodem modo contra vivum et mortuum de heresi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>atum oportet procedere inquisitoribus tamen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t tantummodo quod probatur aliquod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DA69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DA69E6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mere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DA69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DA69E6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verbo vel scripto heresim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129&gt;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de inquisitoribus dicunt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 quod sepe inique procedunt et quod sunt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 xml:space="preserve">ie dei valde nocivi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lucris corporalibus totaliter inh</w:t>
      </w:r>
      <w:r w:rsidR="0022433E" w:rsidRPr="00917831">
        <w:rPr>
          <w:rFonts w:ascii="Times New Roman" w:hAnsi="Times New Roman" w:cs="Times New Roman"/>
          <w:sz w:val="24"/>
        </w:rPr>
        <w:t>i</w:t>
      </w:r>
      <w:r w:rsidR="000724E6" w:rsidRPr="00917831">
        <w:rPr>
          <w:rFonts w:ascii="Times New Roman" w:hAnsi="Times New Roman" w:cs="Times New Roman"/>
          <w:sz w:val="24"/>
        </w:rPr>
        <w:t>antes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no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dicas nunc de correpto a</w:t>
      </w:r>
      <w:r w:rsidR="00917831">
        <w:rPr>
          <w:rFonts w:ascii="Times New Roman" w:hAnsi="Times New Roman" w:cs="Times New Roman"/>
          <w:sz w:val="24"/>
        </w:rPr>
        <w:t xml:space="preserve"> soci</w:t>
      </w:r>
      <w:r w:rsidR="000724E6" w:rsidRPr="00917831">
        <w:rPr>
          <w:rFonts w:ascii="Times New Roman" w:hAnsi="Times New Roman" w:cs="Times New Roman"/>
          <w:sz w:val="24"/>
        </w:rPr>
        <w:t xml:space="preserve">o vel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alio qui super ipsum nullam iurisdi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noscitur obtinere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dicunt predicti quod correptus legitime de heresi a</w:t>
      </w:r>
      <w:r w:rsidR="00917831">
        <w:rPr>
          <w:rFonts w:ascii="Times New Roman" w:hAnsi="Times New Roman" w:cs="Times New Roman"/>
          <w:sz w:val="24"/>
        </w:rPr>
        <w:t xml:space="preserve"> soci</w:t>
      </w:r>
      <w:r w:rsidR="000724E6" w:rsidRPr="00917831">
        <w:rPr>
          <w:rFonts w:ascii="Times New Roman" w:hAnsi="Times New Roman" w:cs="Times New Roman"/>
          <w:sz w:val="24"/>
        </w:rPr>
        <w:t>o vel a subdito vel a quo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alio tenetur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absque mora heresim suam dimittere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ita quod si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atur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talem correp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eandem heresim verbo vel scripto tenere esse veram quomodolibet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probatur primo sic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fides no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ra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 sapie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hominum secundum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olum 1 corinthios 2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ad hoc quod aliquis heresim suam teneatur deponere non refert a quo homine sibi per regulam fidei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endatur quod opinio sua fidei obviat orthodoxe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si alicui a prelato suo patenter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enditur quod opinio sua fidei obviat orthodoxe eam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tenetur dimittere ergo alioquin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138&gt;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tenetur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8b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id a quo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fuerit hoc sibi demon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ratum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139&gt;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secundo sic qui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si errat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ille qui correptus legitime a quo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hoc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cui patenter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ensum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quod opinio sua fidei obviat orthodoxe non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opinionem suam dimittit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142&gt;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0724E6" w:rsidRPr="00917831">
        <w:rPr>
          <w:rFonts w:ascii="Times New Roman" w:hAnsi="Times New Roman" w:cs="Times New Roman"/>
          <w:sz w:val="24"/>
        </w:rPr>
        <w:t>io sic non minus tenetur quis errorem suum dimittere si invenit veritatem per in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ru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alterius quam si veritatem invenerit per se ipsum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qui autem per seipsum invenerit veritatem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tenetur errorem dimittere exemplo venerabilis anselmi libro 1 cur deus homo c 18 dicentis certus sum si quid dico quod sacre scripture absque dubio contradicat quod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falsum nec illud tenere volo si cognovero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144&gt;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si veritatem cognoverit consonam sacre scripture per informa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cuius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alterius sive</w:t>
      </w:r>
      <w:r w:rsidR="00917831">
        <w:rPr>
          <w:rFonts w:ascii="Times New Roman" w:hAnsi="Times New Roman" w:cs="Times New Roman"/>
          <w:sz w:val="24"/>
        </w:rPr>
        <w:t xml:space="preserve"> soci</w:t>
      </w:r>
      <w:r w:rsidR="000724E6" w:rsidRPr="00917831">
        <w:rPr>
          <w:rFonts w:ascii="Times New Roman" w:hAnsi="Times New Roman" w:cs="Times New Roman"/>
          <w:sz w:val="24"/>
        </w:rPr>
        <w:t>i sive subditi errorem contrarium debet absque mora dimittere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discipulus secundum </w:t>
      </w:r>
      <w:r w:rsidR="002070C3" w:rsidRPr="00917831">
        <w:rPr>
          <w:rFonts w:ascii="Times New Roman" w:hAnsi="Times New Roman" w:cs="Times New Roman"/>
          <w:sz w:val="24"/>
        </w:rPr>
        <w:t>illum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24ABD" w:rsidRPr="00917831">
        <w:rPr>
          <w:rFonts w:ascii="Times New Roman" w:hAnsi="Times New Roman" w:cs="Times New Roman"/>
          <w:sz w:val="24"/>
        </w:rPr>
        <w:t>motivum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nulla videtur differe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inter correp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a prelato et ab alio non prelato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subdito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respondetur quod quantum ad hoc quod error dimittatur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differe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sed quantum ad alia multa magna differe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 xml:space="preserve">a </w:t>
      </w:r>
      <w:r w:rsidR="00917831">
        <w:rPr>
          <w:rFonts w:ascii="Times New Roman" w:hAnsi="Times New Roman" w:cs="Times New Roman"/>
          <w:sz w:val="24"/>
        </w:rPr>
        <w:t>invenit</w:t>
      </w:r>
      <w:r w:rsidR="000724E6" w:rsidRPr="00917831">
        <w:rPr>
          <w:rFonts w:ascii="Times New Roman" w:hAnsi="Times New Roman" w:cs="Times New Roman"/>
          <w:sz w:val="24"/>
        </w:rPr>
        <w:t>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prelatus enim et iurisdi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habens super alium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ipsum citare ad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ponendum et ut suam informa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audiat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coartare et ad publicam revoca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compellere ipsumque si in predictis et aliis ad suum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um pertinentibus inventus fuerit pertinax et rebellis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cum adversione condigna punire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super errantem iurisdi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 xml:space="preserve">ionem non </w:t>
      </w:r>
      <w:r w:rsidR="00917831">
        <w:rPr>
          <w:rFonts w:ascii="Times New Roman" w:hAnsi="Times New Roman" w:cs="Times New Roman"/>
          <w:sz w:val="24"/>
        </w:rPr>
        <w:t>obtin</w:t>
      </w:r>
      <w:r w:rsidR="000724E6" w:rsidRPr="00917831">
        <w:rPr>
          <w:rFonts w:ascii="Times New Roman" w:hAnsi="Times New Roman" w:cs="Times New Roman"/>
          <w:sz w:val="24"/>
        </w:rPr>
        <w:t>et in eum predicta non poterit exercere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149&gt;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ponunt aliquam differe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am inter papam corripientem et alios prelatos corripientes errantes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quantum ad hereses dampnatas ex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 xml:space="preserve">te conformiter dicunt de papa et aliis prelatis sed quantum ad hereses dampnatas </w:t>
      </w:r>
      <w:r w:rsidR="0022433E" w:rsidRPr="00917831">
        <w:rPr>
          <w:rFonts w:ascii="Times New Roman" w:hAnsi="Times New Roman" w:cs="Times New Roman"/>
          <w:sz w:val="24"/>
        </w:rPr>
        <w:t>duntaxat</w:t>
      </w:r>
      <w:r w:rsidR="000724E6" w:rsidRPr="00917831">
        <w:rPr>
          <w:rFonts w:ascii="Times New Roman" w:hAnsi="Times New Roman" w:cs="Times New Roman"/>
          <w:sz w:val="24"/>
        </w:rPr>
        <w:t xml:space="preserve"> im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magna differ</w:t>
      </w:r>
      <w:r w:rsidR="002070C3" w:rsidRPr="00917831">
        <w:rPr>
          <w:rFonts w:ascii="Times New Roman" w:hAnsi="Times New Roman" w:cs="Times New Roman"/>
          <w:sz w:val="24"/>
        </w:rPr>
        <w:t>e</w:t>
      </w:r>
      <w:r w:rsidR="00917831">
        <w:rPr>
          <w:rFonts w:ascii="Times New Roman" w:hAnsi="Times New Roman" w:cs="Times New Roman"/>
          <w:sz w:val="24"/>
        </w:rPr>
        <w:t>nti</w:t>
      </w:r>
      <w:r w:rsidR="002070C3" w:rsidRPr="00917831">
        <w:rPr>
          <w:rFonts w:ascii="Times New Roman" w:hAnsi="Times New Roman" w:cs="Times New Roman"/>
          <w:sz w:val="24"/>
        </w:rPr>
        <w:t>a invenitur quia super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es hereses dampnatas solummodo im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 prelati inferiores summo pontifice nullam iurisdi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habere noscuntur ut eos punire possint vel ad aliquid coartare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si in suis conscie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is eos putaverint pertinaces debent eos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olico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</w:t>
      </w:r>
      <w:r w:rsidR="00917831">
        <w:rPr>
          <w:rFonts w:ascii="Times New Roman" w:hAnsi="Times New Roman" w:cs="Times New Roman"/>
          <w:sz w:val="24"/>
        </w:rPr>
        <w:t xml:space="preserve"> accus</w:t>
      </w:r>
      <w:r w:rsidR="000724E6" w:rsidRPr="00917831">
        <w:rPr>
          <w:rFonts w:ascii="Times New Roman" w:hAnsi="Times New Roman" w:cs="Times New Roman"/>
          <w:sz w:val="24"/>
        </w:rPr>
        <w:t>are vel denu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olicus autem iudex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eos examinare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 xml:space="preserve"> pertinaces invenerit condempnare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154&gt;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ge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io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si modus alius assignatur errantem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alio modo nonnullorum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endus puta si alios ad suum pertinaciter defendendum errorem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commina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0724E6" w:rsidRPr="00917831">
        <w:rPr>
          <w:rFonts w:ascii="Times New Roman" w:hAnsi="Times New Roman" w:cs="Times New Roman"/>
          <w:sz w:val="24"/>
        </w:rPr>
        <w:t>penis promissionibus iuramentis vel aliis quovis modo artare molitur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enim talis pertinax et hereticus sit censendus multis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onibus probare conantur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quarum prima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minus delinquit qui alios cogit ad heresim pertinaciter defendendum quam qui erranti consentit vel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cum possit quia talis non solum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asserens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ens sed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cogens et impellens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159&gt;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erranti et heresim pertinaciter defendenti consentit vel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consimili crimine irretitur et per consequens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et cogens seu compellens alios heresim pertinaciter defendere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maior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minor sacris canonibus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ait enim </w:t>
      </w:r>
      <w:r w:rsidR="0022433E" w:rsidRPr="00917831">
        <w:rPr>
          <w:rFonts w:ascii="Times New Roman" w:hAnsi="Times New Roman" w:cs="Times New Roman"/>
          <w:sz w:val="24"/>
        </w:rPr>
        <w:t>i</w:t>
      </w:r>
      <w:r w:rsidR="000724E6" w:rsidRPr="00917831">
        <w:rPr>
          <w:rFonts w:ascii="Times New Roman" w:hAnsi="Times New Roman" w:cs="Times New Roman"/>
          <w:sz w:val="24"/>
        </w:rPr>
        <w:t>sidorus ut habetur 11 q 3 c qui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ntibus consentit alius pater ait si quis alterius errori consentit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et se cum illo simili modo culpabilem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leo papa ut habetur extra de hereticis qui alios ait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qui alios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non revocat ab errore seipsum errare demon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rat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us papa ut habetur extra de hereticis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83 c error ait error cui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itur approbatur et veritas cum minime defensatur opprimitur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ex hiis aliisque quamplurimis aperte colligitur quod qui consentit heretice pravitati inter hereticos computatur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167&gt;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multo magis qui compellit alios heresim pertinaciter defendere vel heresi pertinaciter adherere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secunda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non minus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nt qui alios cogunt minis terroribus iuramentis vel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aut commina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10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 xml:space="preserve">tum quam qui mandat aliis aliquod crimen committere sed qui hoc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unt consimili crimine involvuntur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169&gt;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cogunt alios ad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quod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consimili modo tenentur et per consequens qui cogunt alios pravitatem hereticam pertinaciter defendere sunt consimili pertinacia </w:t>
      </w:r>
      <w:r w:rsidR="00917831">
        <w:rPr>
          <w:rFonts w:ascii="Times New Roman" w:hAnsi="Times New Roman" w:cs="Times New Roman"/>
          <w:sz w:val="24"/>
        </w:rPr>
        <w:t>involu</w:t>
      </w:r>
      <w:r w:rsidR="000724E6" w:rsidRPr="00917831">
        <w:rPr>
          <w:rFonts w:ascii="Times New Roman" w:hAnsi="Times New Roman" w:cs="Times New Roman"/>
          <w:sz w:val="24"/>
        </w:rPr>
        <w:t>ti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maior huius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nota de se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minor probatur auctoritate alexandri 3 qui ut habetur extra de </w:t>
      </w:r>
      <w:r w:rsidR="00917831">
        <w:rPr>
          <w:rFonts w:ascii="Times New Roman" w:hAnsi="Times New Roman" w:cs="Times New Roman"/>
          <w:sz w:val="24"/>
        </w:rPr>
        <w:t xml:space="preserve">sent exco </w:t>
      </w:r>
      <w:r w:rsidR="000724E6" w:rsidRPr="00917831">
        <w:rPr>
          <w:rFonts w:ascii="Times New Roman" w:hAnsi="Times New Roman" w:cs="Times New Roman"/>
          <w:sz w:val="24"/>
        </w:rPr>
        <w:t xml:space="preserve"> c mulieres ait cum is vere committat cuius auctoritate vel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mandato delictum committi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mandat aliis ut crimen committant consimili crimine involvitur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173&gt;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B00583" w:rsidRPr="00917831">
        <w:rPr>
          <w:rFonts w:ascii="Times New Roman" w:hAnsi="Times New Roman" w:cs="Times New Roman"/>
          <w:sz w:val="24"/>
        </w:rPr>
        <w:t>ia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ille dicitur facere qui per alium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unde et ille vere dicitur</w:t>
      </w:r>
      <w:r w:rsidR="00917831">
        <w:rPr>
          <w:rFonts w:ascii="Times New Roman" w:hAnsi="Times New Roman" w:cs="Times New Roman"/>
          <w:sz w:val="24"/>
        </w:rPr>
        <w:t xml:space="preserve"> occi</w:t>
      </w:r>
      <w:r w:rsidR="000724E6" w:rsidRPr="00917831">
        <w:rPr>
          <w:rFonts w:ascii="Times New Roman" w:hAnsi="Times New Roman" w:cs="Times New Roman"/>
          <w:sz w:val="24"/>
        </w:rPr>
        <w:t>dere qui per alium</w:t>
      </w:r>
      <w:r w:rsidR="00917831">
        <w:rPr>
          <w:rFonts w:ascii="Times New Roman" w:hAnsi="Times New Roman" w:cs="Times New Roman"/>
          <w:sz w:val="24"/>
        </w:rPr>
        <w:t xml:space="preserve"> occi</w:t>
      </w:r>
      <w:r w:rsidR="000724E6" w:rsidRPr="00917831">
        <w:rPr>
          <w:rFonts w:ascii="Times New Roman" w:hAnsi="Times New Roman" w:cs="Times New Roman"/>
          <w:sz w:val="24"/>
        </w:rPr>
        <w:t>dit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clemente 3 qui ut habetur extra de clericis pugnantibus in duello c henricus ait homicidium tam facto quam</w:t>
      </w:r>
      <w:r w:rsidR="00917831">
        <w:rPr>
          <w:rFonts w:ascii="Times New Roman" w:hAnsi="Times New Roman" w:cs="Times New Roman"/>
          <w:sz w:val="24"/>
        </w:rPr>
        <w:t xml:space="preserve"> precep</w:t>
      </w:r>
      <w:r w:rsidR="000724E6" w:rsidRPr="00917831">
        <w:rPr>
          <w:rFonts w:ascii="Times New Roman" w:hAnsi="Times New Roman" w:cs="Times New Roman"/>
          <w:sz w:val="24"/>
        </w:rPr>
        <w:t>to sive consilio aut defensione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dubium perpetrari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consimiliter ille dicitur heresim pertinaciter defendere qui per alium heresim defendit pertinaciter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qui cogit alios heresim pertinaciter defensare pertinaciter heresim per alios defendit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igitur et ipse debet dici pertinax et defensator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quarta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magis dicitur facere cogens quam consulens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179&gt;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 de consilio cuius aliquod crimen committitur dicitur idem crimen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committere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ino qui ut habetur de penite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1 c periculose ait periculose se decipiunt qui exi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imant eos tantum homicidas esse qui manibus hominem</w:t>
      </w:r>
      <w:r w:rsidR="00917831">
        <w:rPr>
          <w:rFonts w:ascii="Times New Roman" w:hAnsi="Times New Roman" w:cs="Times New Roman"/>
          <w:sz w:val="24"/>
        </w:rPr>
        <w:t xml:space="preserve"> occi</w:t>
      </w:r>
      <w:r w:rsidR="000724E6" w:rsidRPr="00917831">
        <w:rPr>
          <w:rFonts w:ascii="Times New Roman" w:hAnsi="Times New Roman" w:cs="Times New Roman"/>
          <w:sz w:val="24"/>
        </w:rPr>
        <w:t>dunt et non po</w:t>
      </w:r>
      <w:r w:rsidR="00917831">
        <w:rPr>
          <w:rFonts w:ascii="Times New Roman" w:hAnsi="Times New Roman" w:cs="Times New Roman"/>
          <w:sz w:val="24"/>
        </w:rPr>
        <w:t xml:space="preserve">tius </w:t>
      </w:r>
      <w:r w:rsidR="000724E6" w:rsidRPr="00917831">
        <w:rPr>
          <w:rFonts w:ascii="Times New Roman" w:hAnsi="Times New Roman" w:cs="Times New Roman"/>
          <w:sz w:val="24"/>
        </w:rPr>
        <w:t>eos per quorum consilium fraudem et exhorta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homines extinguuntur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iudei deum nequaquam manibus propriis inter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erunt sicut scriptum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nobis non licet interficere quenquam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tamen illis mors domini imputatur quia ipsi eum lingua inter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erunt dicentes crucifige crucifige eum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multo magis qui cogit alium ut crimen committat ille crimen committit et ita qui cogit alium heresim pertinaciter defensare ipse noscitur heresim pertinaciter defensare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quinta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participantes criminosis in crimine eodem crimine involvuntur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sed qui cogit alios heresim pertinaciter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defensare participat in crimine heresim pertinaciter defensanti quia impendit ei auxilium et favorem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reputandus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186&gt;</w:t>
      </w:r>
      <w:r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qui cogit alios ad suam heresim pertinaciter defendendam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189&gt;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sexta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qui cogit alios ad heresim pertinaciter vult eandem heresim pertinaciter et irrevocabiliter defendere et tenere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ergo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 xml:space="preserve">ones procedunt tantummodo de cogente alios heresim suam pertinaciter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licet aliquis cogat alios penis minis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et iuramentis heresim aliquam defendere dummodo non cogat eos pertinaciter defendere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nec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videtur posse probari tali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cogit alium et non ad</w:t>
      </w:r>
      <w:r w:rsid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lastRenderedPageBreak/>
        <w:t>pecca</w:t>
      </w:r>
      <w:r w:rsidR="000724E6" w:rsidRPr="00917831">
        <w:rPr>
          <w:rFonts w:ascii="Times New Roman" w:hAnsi="Times New Roman" w:cs="Times New Roman"/>
          <w:sz w:val="24"/>
        </w:rPr>
        <w:t>tum mortale non committit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mortale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per consequens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propter talem coa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pertinax et hereticus reputandus cum omnis hereticus in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to mortali exi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defendere heresim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semper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mortale licet defendere heresim pertinaciter sit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mortale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propter talem coa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pertinax et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ad hoc videtur quod licet posset quis heresim absque pertinacia defendere tamen cogens alium absolute heresim defendere quantum in se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cogit ipsum heresim pertinaciter defendere sicut qui cogit alium iurare quod aliquam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 irrevocabiliter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in perpetuum defensabit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199&gt;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quantum in eo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cogit ipsum eandem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in perpetuum pertinaciter defendere licet in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ate ipsius tali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modo coacti sit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6E3D11" w:rsidRPr="00917831">
        <w:rPr>
          <w:rFonts w:ascii="Times New Roman" w:hAnsi="Times New Roman" w:cs="Times New Roman"/>
          <w:sz w:val="24"/>
        </w:rPr>
        <w:t>ea t</w:t>
      </w:r>
      <w:r w:rsidR="000724E6" w:rsidRPr="00917831">
        <w:rPr>
          <w:rFonts w:ascii="Times New Roman" w:hAnsi="Times New Roman" w:cs="Times New Roman"/>
          <w:sz w:val="24"/>
        </w:rPr>
        <w:t>andem heresim minime defendere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talis cogens debet reputari pertinax heresis defensator licet coacti iurare nolint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ea eandem heresim pertinaciter defendere sed volunt venire contra illicitum iuramentum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cum vero dicis quod qui cogit alium et non ad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mortale non committit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tum mortale hoc tibi negatur quia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re mortaliter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alium cogendo ad bonum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qui cogit alium vovere ca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itatem vel paupertatem vel aliquid aliud superero</w:t>
      </w:r>
      <w:r w:rsidR="00917831">
        <w:rPr>
          <w:rFonts w:ascii="Times New Roman" w:hAnsi="Times New Roman" w:cs="Times New Roman"/>
          <w:sz w:val="24"/>
        </w:rPr>
        <w:t>gatio</w:t>
      </w:r>
      <w:r w:rsidR="000724E6" w:rsidRPr="00917831">
        <w:rPr>
          <w:rFonts w:ascii="Times New Roman" w:hAnsi="Times New Roman" w:cs="Times New Roman"/>
          <w:sz w:val="24"/>
        </w:rPr>
        <w:t>nis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re mortaliter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10b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talia suaderi possunt imperari non possunt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de talibus enim loquens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inus dicit quod nemo cogitur legibus facere bonum sed male prohibetur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205&gt;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ne alius modus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167B0E" w:rsidRPr="00917831">
        <w:rPr>
          <w:rFonts w:ascii="Times New Roman" w:hAnsi="Times New Roman" w:cs="Times New Roman"/>
          <w:sz w:val="24"/>
        </w:rPr>
        <w:t>oct</w:t>
      </w:r>
      <w:r w:rsidR="0010302E" w:rsidRPr="00917831">
        <w:rPr>
          <w:rFonts w:ascii="Times New Roman" w:hAnsi="Times New Roman" w:cs="Times New Roman"/>
          <w:sz w:val="24"/>
        </w:rPr>
        <w:t>av</w:t>
      </w:r>
      <w:r w:rsidR="000724E6" w:rsidRPr="00917831">
        <w:rPr>
          <w:rFonts w:ascii="Times New Roman" w:hAnsi="Times New Roman" w:cs="Times New Roman"/>
          <w:sz w:val="24"/>
        </w:rPr>
        <w:t>o de pertinacia et pravitate heretica quis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2F6AF0" w:rsidRPr="00917831">
        <w:rPr>
          <w:rFonts w:ascii="Times New Roman" w:hAnsi="Times New Roman" w:cs="Times New Roman"/>
          <w:sz w:val="24"/>
        </w:rPr>
        <w:t>i si cogit aliqua</w:t>
      </w:r>
      <w:r w:rsidR="000724E6" w:rsidRPr="00917831">
        <w:rPr>
          <w:rFonts w:ascii="Times New Roman" w:hAnsi="Times New Roman" w:cs="Times New Roman"/>
          <w:sz w:val="24"/>
        </w:rPr>
        <w:t>m veritatem catholicam affirmare ac penis vel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catholicam veritatem negare compellit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enim cogens alios veritatem quam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catholicam arbitrari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qui cogit alium catholicam veritatem abiurare cogit eundem heresi contrarie irrevocabiliter adherere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209&gt;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talis autem sicut ex capitulo </w:t>
      </w:r>
      <w:r w:rsidR="00917831">
        <w:rPr>
          <w:rFonts w:ascii="Times New Roman" w:hAnsi="Times New Roman" w:cs="Times New Roman"/>
          <w:sz w:val="24"/>
        </w:rPr>
        <w:t>preced</w:t>
      </w:r>
      <w:r w:rsidR="000724E6" w:rsidRPr="00917831">
        <w:rPr>
          <w:rFonts w:ascii="Times New Roman" w:hAnsi="Times New Roman" w:cs="Times New Roman"/>
          <w:sz w:val="24"/>
        </w:rPr>
        <w:t>enti apparet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et cetera et per eandem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apparet quod qui cogit alios minis penis vel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aliquam veritatem negare catholicam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andus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ne talis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 xml:space="preserve">compellens per aliquam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 puta si credit quod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 xml:space="preserve">quam cogit alium abiurare vel negare sit hereticalis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dicitur quod talis per nullam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excusari quia nullus valet absque temeritate quomodolibet attemptare cogere alium iuramento penis minis vel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aliquam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abiurare vel negare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213&gt;</w:t>
      </w:r>
      <w:r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eandem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temeritas autem in hac causa pertinacie equipollet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sunt plures modi aliquem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219&gt;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de pertinacia et heretica pravitate ille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itur necessario qui abiurat catholicam veritatem vel iurat se quam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 rei veritate heretica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catholicam in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perpetuum servaturum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omnis talis sit pertinax et hereticus reputandus tali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firmat se in proposito negandi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catholica vel tenendi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talis autem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ille qui abiurat veritatem catholicam vel iurat se servaturum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errans contra fidem catholicam qui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huiusmodi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abiurans catholicam veritatem et qui iurat se heresim defensurum vel qui asser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 adherebit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talis aliquo modo de pertinacia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respondetur quod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metu mortis vel gravium tormentorum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 pertinacia et pravitate heretica excusari sed non a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to mortali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229&gt;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discipulus videtur quod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poterit eum excusare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enim excusat illum qui dicit falsum quod putat esse verum ut dicit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inus prout habetur 12 q 2 c is autem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ergo similiter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 poterit excusare illum qui abiurat veritatem catholicam quam putat hereticam et illum qui iurat se tenere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hereticam quam putat catholicam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respondetur tibi quod aliquis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excusari a</w:t>
      </w:r>
      <w:r w:rsidR="00917831">
        <w:rPr>
          <w:rFonts w:ascii="Times New Roman" w:hAnsi="Times New Roman" w:cs="Times New Roman"/>
          <w:sz w:val="24"/>
        </w:rPr>
        <w:t xml:space="preserve"> mendac</w:t>
      </w:r>
      <w:r w:rsidR="000724E6" w:rsidRPr="00917831">
        <w:rPr>
          <w:rFonts w:ascii="Times New Roman" w:hAnsi="Times New Roman" w:cs="Times New Roman"/>
          <w:sz w:val="24"/>
        </w:rPr>
        <w:t>io qui tamen a temeritate nullatenus excusatur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ino qui ubi supra allegans ait nemo me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ens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 qui dicit falsum quod putat verum quia quantum in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non fallit ipse sed fallitur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itaque</w:t>
      </w:r>
      <w:r w:rsidR="00917831">
        <w:rPr>
          <w:rFonts w:ascii="Times New Roman" w:hAnsi="Times New Roman" w:cs="Times New Roman"/>
          <w:sz w:val="24"/>
        </w:rPr>
        <w:t xml:space="preserve"> mendac</w:t>
      </w:r>
      <w:r w:rsidR="000724E6" w:rsidRPr="00917831">
        <w:rPr>
          <w:rFonts w:ascii="Times New Roman" w:hAnsi="Times New Roman" w:cs="Times New Roman"/>
          <w:sz w:val="24"/>
        </w:rPr>
        <w:t>ium sed aliquando temeritate arguendus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falsum incaute credit aut pro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d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verbis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/d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veris habet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sic abiurans similiter iurans modo predicto a</w:t>
      </w:r>
      <w:r w:rsidR="00917831">
        <w:rPr>
          <w:rFonts w:ascii="Times New Roman" w:hAnsi="Times New Roman" w:cs="Times New Roman"/>
          <w:sz w:val="24"/>
        </w:rPr>
        <w:t xml:space="preserve"> mendac</w:t>
      </w:r>
      <w:r w:rsidR="000724E6" w:rsidRPr="00917831">
        <w:rPr>
          <w:rFonts w:ascii="Times New Roman" w:hAnsi="Times New Roman" w:cs="Times New Roman"/>
          <w:sz w:val="24"/>
        </w:rPr>
        <w:t>io poterit excusari sed a temeritate minime excusatur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nullus a pertinacia poterit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enim pertinacia absque</w:t>
      </w:r>
      <w:r w:rsidR="00917831">
        <w:rPr>
          <w:rFonts w:ascii="Times New Roman" w:hAnsi="Times New Roman" w:cs="Times New Roman"/>
          <w:sz w:val="24"/>
        </w:rPr>
        <w:t xml:space="preserve"> mendac</w:t>
      </w:r>
      <w:r w:rsidR="000724E6" w:rsidRPr="00917831">
        <w:rPr>
          <w:rFonts w:ascii="Times New Roman" w:hAnsi="Times New Roman" w:cs="Times New Roman"/>
          <w:sz w:val="24"/>
        </w:rPr>
        <w:t xml:space="preserve">io reperiri sicut in hiis qui </w:t>
      </w:r>
      <w:r w:rsidR="00917831">
        <w:rPr>
          <w:rFonts w:ascii="Times New Roman" w:hAnsi="Times New Roman" w:cs="Times New Roman"/>
          <w:sz w:val="24"/>
        </w:rPr>
        <w:t>suntne</w:t>
      </w:r>
      <w:r w:rsidR="000724E6" w:rsidRPr="00917831">
        <w:rPr>
          <w:rFonts w:ascii="Times New Roman" w:hAnsi="Times New Roman" w:cs="Times New Roman"/>
          <w:sz w:val="24"/>
        </w:rPr>
        <w:t>scienter heretici reperitur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tales computantur esse vera que dicunt minime me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 xml:space="preserve">untur et tamen pertinaces dicuntur seu censentur quia nequaquam sunt parati corrigi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239&gt;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ad alium modum errantem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 xml:space="preserve">endi procede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endus si errat contra fidem persequitur vel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at ac impedit veritatem catholicam defendentes aut pravitatem hereticam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impugnantes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13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enim tales sint pertinaces et heretici reputandi tali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declara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veritatis catholice et decep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heretice pravitatis satagit impedire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 et per consequens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errans qui persequitur ac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 vel impedit catholicam veritatem defensantes et pravitatem hereticam impugnantes declara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veritatis catholice et decep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pravitatis heretice satagit impedire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item errantes </w:t>
      </w:r>
      <w:r w:rsidR="00CB792E" w:rsidRPr="00917831">
        <w:rPr>
          <w:rFonts w:ascii="Times New Roman" w:hAnsi="Times New Roman" w:cs="Times New Roman"/>
          <w:sz w:val="24"/>
        </w:rPr>
        <w:t>circa</w:t>
      </w:r>
      <w:r w:rsidR="000724E6" w:rsidRPr="00917831">
        <w:rPr>
          <w:rFonts w:ascii="Times New Roman" w:hAnsi="Times New Roman" w:cs="Times New Roman"/>
          <w:sz w:val="24"/>
        </w:rPr>
        <w:t xml:space="preserve"> fidem qui dampnabiliter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sunt pertinaces et heretici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andi quia reprobi contra fidem sunt inter pertinaces et hereticos computandi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huiusmodi sunt errantes qui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dampnabiliter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olo 2 ad thimotheum 3 de talibus ait quemadmodum autem iamnes et mambres 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iterunt moisi ita et hii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veritati homines corrupti mente reprobi contra fidem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qui persequuntur aut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 aut impediunt veritatem catholicam defendentes et pravitatem hereticam impugnantes dampnabiliter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si errant pertinaces et heretici sunt censendi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249&gt;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confirmatur hec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quia magis delinquunt qui catholice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quam qui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publice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secundum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olum ad romanos 13 qui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ati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m acquirunt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multo magis qui catholice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unt sibi damp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>m acquirunt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253&gt;</w:t>
      </w:r>
      <w:r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254&gt;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non nisi p</w:t>
      </w:r>
      <w:r w:rsidR="004B55C6" w:rsidRPr="00917831">
        <w:rPr>
          <w:rFonts w:ascii="Times New Roman" w:hAnsi="Times New Roman" w:cs="Times New Roman"/>
          <w:sz w:val="24"/>
        </w:rPr>
        <w:t>ropt</w:t>
      </w:r>
      <w:r w:rsidR="000724E6" w:rsidRPr="00917831">
        <w:rPr>
          <w:rFonts w:ascii="Times New Roman" w:hAnsi="Times New Roman" w:cs="Times New Roman"/>
          <w:sz w:val="24"/>
        </w:rPr>
        <w:t>er pertinaciam quia non pertinaciter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ere veritati dampnabile non videtur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tales pertinaces et heretici sunt censendi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eadem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confirmatur quia non minus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 qui catholice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et adheret heretice pravitati quam qui non acquiescit veritati et credit iniquitati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non acquiescit veritati et credit iniquitati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 mortaliter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olo ad romanos 2 qui ait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autem qui ex conte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one et qui non acquiescit veritati credit autem inquitati ira et indigna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et tribula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et angu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</w:t>
      </w:r>
      <w:r w:rsidR="0022433E" w:rsidRPr="00917831">
        <w:rPr>
          <w:rFonts w:ascii="Times New Roman" w:hAnsi="Times New Roman" w:cs="Times New Roman"/>
          <w:sz w:val="24"/>
        </w:rPr>
        <w:t xml:space="preserve"> et cetera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catholice veritati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et credit pravitati heretice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 mortaliter sed non sine pertinacia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259&gt;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amplius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iani qui propter persecu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lastRenderedPageBreak/>
        <w:t xml:space="preserve">quam inferunt defendentibus catholicam veritatem et impugnantibus hereticam pravitatem sunt peiores hiis qui actuali </w:t>
      </w:r>
      <w:r w:rsidR="00917831">
        <w:rPr>
          <w:rFonts w:ascii="Times New Roman" w:hAnsi="Times New Roman" w:cs="Times New Roman"/>
          <w:sz w:val="24"/>
        </w:rPr>
        <w:t>invid</w:t>
      </w:r>
      <w:r w:rsidR="000724E6" w:rsidRPr="00917831">
        <w:rPr>
          <w:rFonts w:ascii="Times New Roman" w:hAnsi="Times New Roman" w:cs="Times New Roman"/>
          <w:sz w:val="24"/>
        </w:rPr>
        <w:t xml:space="preserve">ia sunt sunt </w:t>
      </w:r>
      <w:r w:rsidR="0063515E" w:rsidRPr="00917831">
        <w:rPr>
          <w:rFonts w:ascii="Times New Roman" w:hAnsi="Times New Roman" w:cs="Times New Roman"/>
          <w:sz w:val="24"/>
        </w:rPr>
        <w:t>in</w:t>
      </w:r>
      <w:r w:rsidR="00917831">
        <w:rPr>
          <w:rFonts w:ascii="Times New Roman" w:hAnsi="Times New Roman" w:cs="Times New Roman"/>
          <w:sz w:val="24"/>
        </w:rPr>
        <w:t>fec</w:t>
      </w:r>
      <w:r w:rsidR="0063515E" w:rsidRPr="00917831">
        <w:rPr>
          <w:rFonts w:ascii="Times New Roman" w:hAnsi="Times New Roman" w:cs="Times New Roman"/>
          <w:sz w:val="24"/>
        </w:rPr>
        <w:t>ti</w:t>
      </w:r>
      <w:r w:rsidR="00755135" w:rsidRPr="00917831">
        <w:rPr>
          <w:rFonts w:ascii="Times New Roman" w:hAnsi="Times New Roman" w:cs="Times New Roman"/>
          <w:sz w:val="24"/>
        </w:rPr>
        <w:t xml:space="preserve"> illa patet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non sunt minus mali quam illi qui predicatores veritatis audire recusant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tamen recusantes veritatem predicatores audire peiores sunt illis qui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tis enormibus sunt in</w:t>
      </w:r>
      <w:r w:rsidR="00917831">
        <w:rPr>
          <w:rFonts w:ascii="Times New Roman" w:hAnsi="Times New Roman" w:cs="Times New Roman"/>
          <w:sz w:val="24"/>
        </w:rPr>
        <w:t>fec</w:t>
      </w:r>
      <w:r w:rsidR="000724E6" w:rsidRPr="00917831">
        <w:rPr>
          <w:rFonts w:ascii="Times New Roman" w:hAnsi="Times New Roman" w:cs="Times New Roman"/>
          <w:sz w:val="24"/>
        </w:rPr>
        <w:t>ti veritate ipsa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ante que ait predicatoribus evangelice veritatis matthei 1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0724E6" w:rsidRPr="00917831">
        <w:rPr>
          <w:rFonts w:ascii="Times New Roman" w:hAnsi="Times New Roman" w:cs="Times New Roman"/>
          <w:sz w:val="24"/>
        </w:rPr>
        <w:t xml:space="preserve"> non receperit vos neque audierit sermones ve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ros exeuntes foras de domo vel de civitate excutite pulverem de pedibus ve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amen dico vobis tollerabilius erit terre sodomorum et gomorreorum in die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ii quam illi civitati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declara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veritatis et decep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heretice pravitatis impediunt pertinaces et heretici sunt censendi quia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pravitas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ti eorum ad al</w:t>
      </w:r>
      <w:r w:rsidR="002E4A14" w:rsidRPr="00917831">
        <w:rPr>
          <w:rFonts w:ascii="Times New Roman" w:hAnsi="Times New Roman" w:cs="Times New Roman"/>
          <w:sz w:val="24"/>
        </w:rPr>
        <w:t>iud genus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2E4A14" w:rsidRPr="00917831">
        <w:rPr>
          <w:rFonts w:ascii="Times New Roman" w:hAnsi="Times New Roman" w:cs="Times New Roman"/>
          <w:sz w:val="24"/>
        </w:rPr>
        <w:t>ti quam infin</w:t>
      </w:r>
      <w:r w:rsidR="000724E6" w:rsidRPr="00917831">
        <w:rPr>
          <w:rFonts w:ascii="Times New Roman" w:hAnsi="Times New Roman" w:cs="Times New Roman"/>
          <w:sz w:val="24"/>
        </w:rPr>
        <w:t>ite heresis vel pertinacie non poterit reduci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non videtur appare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am habere nisi de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olis et predicatoribus miracula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entibus quia veritas ipsa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olis facturis mirabilia loquebatur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qui impugnaret veritatem catholicam defendentes et pravitatem hereticam impugnantes quorum sermones et predica</w:t>
      </w:r>
      <w:r w:rsidR="00917831">
        <w:rPr>
          <w:rFonts w:ascii="Times New Roman" w:hAnsi="Times New Roman" w:cs="Times New Roman"/>
          <w:sz w:val="24"/>
        </w:rPr>
        <w:t xml:space="preserve">tiones </w:t>
      </w:r>
      <w:r w:rsidR="000724E6" w:rsidRPr="00917831">
        <w:rPr>
          <w:rFonts w:ascii="Times New Roman" w:hAnsi="Times New Roman" w:cs="Times New Roman"/>
          <w:sz w:val="24"/>
        </w:rPr>
        <w:t>et opera</w:t>
      </w:r>
      <w:r w:rsidR="00917831">
        <w:rPr>
          <w:rFonts w:ascii="Times New Roman" w:hAnsi="Times New Roman" w:cs="Times New Roman"/>
          <w:sz w:val="24"/>
        </w:rPr>
        <w:t xml:space="preserve">tiones </w:t>
      </w:r>
      <w:r w:rsidR="000724E6" w:rsidRPr="00917831">
        <w:rPr>
          <w:rFonts w:ascii="Times New Roman" w:hAnsi="Times New Roman" w:cs="Times New Roman"/>
          <w:sz w:val="24"/>
        </w:rPr>
        <w:t>deus miraculis confirmaret esset peior enormibus</w:t>
      </w:r>
      <w:r w:rsidR="00917831">
        <w:rPr>
          <w:rFonts w:ascii="Times New Roman" w:hAnsi="Times New Roman" w:cs="Times New Roman"/>
          <w:sz w:val="24"/>
        </w:rPr>
        <w:t xml:space="preserve"> pecca</w:t>
      </w:r>
      <w:r w:rsidR="000724E6" w:rsidRPr="00917831">
        <w:rPr>
          <w:rFonts w:ascii="Times New Roman" w:hAnsi="Times New Roman" w:cs="Times New Roman"/>
          <w:sz w:val="24"/>
        </w:rPr>
        <w:t>toribus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andus non autem qui impugnat alios miracula minime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entes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am obie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sive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onem alii evacuare conantur dicentes quod non minoris auctoritatis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confirma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veritatis catholice per scripturam sacram quam per opera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miraculi ita ut qui non credit scripture divine nec opera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 xml:space="preserve">miraculi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per fidem firmiter adheret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269&gt;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ipso abraham atte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ante qui diviti epuloni petenti opera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miraculi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licet mortui resuscita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propter fratres ad penite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 xml:space="preserve">am inducendos sicut luce 16 ait si </w:t>
      </w:r>
      <w:r w:rsidR="0022433E" w:rsidRPr="00917831">
        <w:rPr>
          <w:rFonts w:ascii="Times New Roman" w:hAnsi="Times New Roman" w:cs="Times New Roman"/>
          <w:sz w:val="24"/>
        </w:rPr>
        <w:t>Moyse</w:t>
      </w:r>
      <w:r w:rsidR="000724E6" w:rsidRPr="00917831">
        <w:rPr>
          <w:rFonts w:ascii="Times New Roman" w:hAnsi="Times New Roman" w:cs="Times New Roman"/>
          <w:sz w:val="24"/>
        </w:rPr>
        <w:t>n et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14b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prophetas non audient neque si quis ex mortuis resurrexerit credent ei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hinc 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us 3 hoc idem sentire videtur qui ut habetur extra de hereticis cum ex iniuncto affirmat quod sicut ad probandum invisibilem visionem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missionem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 deo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t opera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miraculi ita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imonium dicens in hec verba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oportet quod affirmaret illam invisibilem per opera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miraculi vel per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imonium scripture speciale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consimiliter ut veritatis catholice defensores et impugnatores heretice pravitatis nullatenus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entur suf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t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eis suas asser</w:t>
      </w:r>
      <w:r w:rsidR="00917831">
        <w:rPr>
          <w:rFonts w:ascii="Times New Roman" w:hAnsi="Times New Roman" w:cs="Times New Roman"/>
          <w:sz w:val="24"/>
        </w:rPr>
        <w:t xml:space="preserve">tiones </w:t>
      </w:r>
      <w:r w:rsidR="000724E6" w:rsidRPr="00917831">
        <w:rPr>
          <w:rFonts w:ascii="Times New Roman" w:hAnsi="Times New Roman" w:cs="Times New Roman"/>
          <w:sz w:val="24"/>
        </w:rPr>
        <w:t>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imoniis confirmare absque opera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miraculi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unde et tempore antichri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 electi miracula minime sunt facturi sed loco miraculi scripture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imoniis fulcientur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alio modo videntur omnes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ones predicte posse infringi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catholicam veritatem defendere et pravitatem hereticam impugnare ad doctoris spectat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um ut habetur extra de hereticis cum ex iniuncto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sed ut habetur ibidem cum doctoris ordo sit quasi </w:t>
      </w:r>
      <w:r w:rsidR="00917831">
        <w:rPr>
          <w:rFonts w:ascii="Times New Roman" w:hAnsi="Times New Roman" w:cs="Times New Roman"/>
          <w:sz w:val="24"/>
        </w:rPr>
        <w:t>precip</w:t>
      </w:r>
      <w:r w:rsidR="000724E6" w:rsidRPr="00917831">
        <w:rPr>
          <w:rFonts w:ascii="Times New Roman" w:hAnsi="Times New Roman" w:cs="Times New Roman"/>
          <w:sz w:val="24"/>
        </w:rPr>
        <w:t>uus in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ia non deb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bi quisquam indifferenter predicatoris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um usurpare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licite contingit veritatem catholicam defendentes et pravitatem hereticam impugnantes impedire et per consequens tales impedientes non sunt propter hoc pertinaces et heretici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predictis videtur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assertoribus quod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ones eorum nequaquam intelligis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279&gt;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non enim intendunt ut asserunt quod quilibet possit sibi indifferenter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um doctoris assumere sed affirmant quod nullus propter hoc quod veritatem confitetur catholicam et hereticam reprobat pravitatem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quomodolibet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andus licet possit quis merito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ubi non debet aut quando non debet vel coram quibus non debet vel quovis alio modo quam deberet veritatem confiteri catholicam vel pravitatem hereticam impugnare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de illis ergo persequentibus intendunt</w:t>
      </w:r>
      <w:r w:rsidR="00917831">
        <w:rPr>
          <w:rFonts w:ascii="Times New Roman" w:hAnsi="Times New Roman" w:cs="Times New Roman"/>
          <w:sz w:val="24"/>
        </w:rPr>
        <w:t xml:space="preserve"> princip</w:t>
      </w:r>
      <w:r w:rsidR="000724E6" w:rsidRPr="00917831">
        <w:rPr>
          <w:rFonts w:ascii="Times New Roman" w:hAnsi="Times New Roman" w:cs="Times New Roman"/>
          <w:sz w:val="24"/>
        </w:rPr>
        <w:t>aliter qui ideo alios persequuntur quia suis falsis asser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0724E6" w:rsidRPr="00917831">
        <w:rPr>
          <w:rFonts w:ascii="Times New Roman" w:hAnsi="Times New Roman" w:cs="Times New Roman"/>
          <w:sz w:val="24"/>
        </w:rPr>
        <w:t>adversantur quia debitis circum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is observatis quilibet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ianus debet libenter habere veritatem catholicam defendere id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confiteri veritatem catholicam et pravitatem hereticam dete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nec propter hoc debet persecu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aliquam a catholicis su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inere et qui propter hoc alicui persecu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infert esset inter hereticos computandus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satis audivi de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 modo errantem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 et ideo alium modum expone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12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mo</w:t>
      </w:r>
      <w:r w:rsidR="000724E6" w:rsidRPr="00917831">
        <w:rPr>
          <w:rFonts w:ascii="Times New Roman" w:hAnsi="Times New Roman" w:cs="Times New Roman"/>
          <w:sz w:val="24"/>
        </w:rPr>
        <w:t xml:space="preserve">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endus si errans contra fidem catholicam corre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ionem et emenda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illius vel horum cuius vel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subicere se recusat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tali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one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ille qui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subterfugit pro nocente haberi debet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boni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o papa qui ut habetur extra de presu</w:t>
      </w:r>
      <w:r w:rsidR="00917831">
        <w:rPr>
          <w:rFonts w:ascii="Times New Roman" w:hAnsi="Times New Roman" w:cs="Times New Roman"/>
          <w:sz w:val="24"/>
        </w:rPr>
        <w:t>mpt</w:t>
      </w:r>
      <w:r w:rsidR="000724E6" w:rsidRPr="00917831">
        <w:rPr>
          <w:rFonts w:ascii="Times New Roman" w:hAnsi="Times New Roman" w:cs="Times New Roman"/>
          <w:sz w:val="24"/>
        </w:rPr>
        <w:t>ionibus c nullus dubitat quod innocens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subterfugit quemadmodum ut absolvatur qui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innocens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288&gt;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cui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concordat pelagius papa qui ut habetur 11 q 1 c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ianis ait qui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ium subterfugit apparet eum de </w:t>
      </w:r>
      <w:r w:rsidR="00917831">
        <w:rPr>
          <w:rFonts w:ascii="Times New Roman" w:hAnsi="Times New Roman" w:cs="Times New Roman"/>
          <w:sz w:val="24"/>
        </w:rPr>
        <w:t>iustit</w:t>
      </w:r>
      <w:r w:rsidR="000724E6" w:rsidRPr="00917831">
        <w:rPr>
          <w:rFonts w:ascii="Times New Roman" w:hAnsi="Times New Roman" w:cs="Times New Roman"/>
          <w:sz w:val="24"/>
        </w:rPr>
        <w:t>ia descisum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289&gt;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ex auctoritate boni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i pape habetur que ponitur 3 q 9 c determinamus et ex verbis gregorii que ponitur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78 c honoratus colligitur evidenter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errans ergo contra fidem qui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subterfugit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corre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ioni et emenda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illius vel illorum cuius vel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subicere se recusat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subterfugit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videtur procedere de vocato ad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 xml:space="preserve">ium et se per contumaciam absentante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de impediente ne fiat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ut dicunt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respondetur quod sicut ille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immunis a crimine qui </w:t>
      </w:r>
      <w:r w:rsidR="00917831">
        <w:rPr>
          <w:rFonts w:ascii="Times New Roman" w:hAnsi="Times New Roman" w:cs="Times New Roman"/>
          <w:sz w:val="24"/>
        </w:rPr>
        <w:t>iustit</w:t>
      </w:r>
      <w:r w:rsidR="000724E6" w:rsidRPr="00917831">
        <w:rPr>
          <w:rFonts w:ascii="Times New Roman" w:hAnsi="Times New Roman" w:cs="Times New Roman"/>
          <w:sz w:val="24"/>
        </w:rPr>
        <w:t>iam fieri nititur impedire quamvis ad</w:t>
      </w:r>
      <w:r w:rsid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lastRenderedPageBreak/>
        <w:t>iudic</w:t>
      </w:r>
      <w:r w:rsidR="000724E6" w:rsidRPr="00917831">
        <w:rPr>
          <w:rFonts w:ascii="Times New Roman" w:hAnsi="Times New Roman" w:cs="Times New Roman"/>
          <w:sz w:val="24"/>
        </w:rPr>
        <w:t>ium minime sit vocatus ut habetur extra de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>o et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ate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is delegati c 1 ita errans contra fidem et ne de errore suo fiat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impedit non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 crimine excusari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ud tibi non videtur aliud quam pertinacia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merito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errans contra fidem qui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 ut ex verbis augu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ini que ponuntur 24 q c dixit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olus colligitur evidenter quod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299&gt;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corre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>ioni et emenda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illorum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subdere se recusat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16</w:t>
      </w:r>
      <w:r w:rsidR="005E40E7" w:rsidRPr="00917831">
        <w:rPr>
          <w:rFonts w:ascii="Times New Roman" w:hAnsi="Times New Roman" w:cs="Times New Roman"/>
          <w:color w:val="0000FF"/>
          <w:sz w:val="24"/>
        </w:rPr>
        <w:t>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impediens quoquomodo ne error suus rite et legitime examinetur quamvis sit vocatus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licet ad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300&gt;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amplius ipsa veritate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ante ut habetur iohannis 3 qui male agit odit lucem et non venit ad lucem ut non arguantur opera eius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male agit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nam si non male ageret faceret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si autem faceret veritatem veniret ad lucem eadem veritate dicente qui autem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t veritatem venit ad lucem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errans ergo contra fidem si non venit ad lucem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ricti prelati examinis illorum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illuminare errantem male agit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 autem</w:t>
      </w:r>
      <w:r w:rsidR="00917831">
        <w:rPr>
          <w:rFonts w:ascii="Times New Roman" w:hAnsi="Times New Roman" w:cs="Times New Roman"/>
          <w:sz w:val="24"/>
        </w:rPr>
        <w:t xml:space="preserve"> maliti</w:t>
      </w:r>
      <w:r w:rsidR="000724E6" w:rsidRPr="00917831">
        <w:rPr>
          <w:rFonts w:ascii="Times New Roman" w:hAnsi="Times New Roman" w:cs="Times New Roman"/>
          <w:sz w:val="24"/>
        </w:rPr>
        <w:t>a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nisi pertinacia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per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am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 xml:space="preserve">onem apparet quod omnis errans nisi 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atim veniat ad lucem petens suam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per illos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examinari et discuti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reputandus pertinax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309&gt;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quod nimis videtur durum quia multos theologos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crimine pertinacie implicaret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sicut s</w:t>
      </w:r>
      <w:r w:rsidR="0031097C" w:rsidRPr="00917831">
        <w:rPr>
          <w:rFonts w:ascii="Times New Roman" w:hAnsi="Times New Roman" w:cs="Times New Roman"/>
          <w:sz w:val="24"/>
        </w:rPr>
        <w:t>unt</w:t>
      </w:r>
      <w:r w:rsidR="00917831">
        <w:rPr>
          <w:rFonts w:ascii="Times New Roman" w:hAnsi="Times New Roman" w:cs="Times New Roman"/>
          <w:sz w:val="24"/>
        </w:rPr>
        <w:t xml:space="preserve"> precep</w:t>
      </w:r>
      <w:r w:rsidR="000724E6" w:rsidRPr="00917831">
        <w:rPr>
          <w:rFonts w:ascii="Times New Roman" w:hAnsi="Times New Roman" w:cs="Times New Roman"/>
          <w:sz w:val="24"/>
        </w:rPr>
        <w:t>ta affirmativa que obligant semper sed non pro semper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errans quamvis teneatur venire ad lucem iu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ii tamen non pro omni tempore ad hoc tenetur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non impedire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ium fieri cum sit negativum pro omni tempore obligat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ille dicendus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 paratus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venire ad lucem quando expedit et oportet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ideo licet non omni tempore veniat ad lucem petendo suam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discuti diligenter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reputandus sed quando sua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arguitur nititur impedire ne ad examen deducatur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habendus odire lucem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ex predictis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 inferre conantur quod si papa aliquam heresim dogmatizat vel impedit generale consilium celebrari ne sua asser</w:t>
      </w:r>
      <w:r w:rsidR="00917831">
        <w:rPr>
          <w:rFonts w:ascii="Times New Roman" w:hAnsi="Times New Roman" w:cs="Times New Roman"/>
          <w:sz w:val="24"/>
        </w:rPr>
        <w:t>tio discut</w:t>
      </w:r>
      <w:r w:rsidR="000724E6" w:rsidRPr="00917831">
        <w:rPr>
          <w:rFonts w:ascii="Times New Roman" w:hAnsi="Times New Roman" w:cs="Times New Roman"/>
          <w:sz w:val="24"/>
        </w:rPr>
        <w:t>iatur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316&gt;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si aliter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errans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non differas declarare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13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mo</w:t>
      </w:r>
      <w:r w:rsidR="000724E6" w:rsidRPr="00917831">
        <w:rPr>
          <w:rFonts w:ascii="Times New Roman" w:hAnsi="Times New Roman" w:cs="Times New Roman"/>
          <w:sz w:val="24"/>
        </w:rPr>
        <w:t xml:space="preserve">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 xml:space="preserve">i pertinax ut nonnulli dicunt si de veritate dampnabiliter </w:t>
      </w:r>
      <w:r w:rsidR="00917831">
        <w:rPr>
          <w:rFonts w:ascii="Times New Roman" w:hAnsi="Times New Roman" w:cs="Times New Roman"/>
          <w:sz w:val="24"/>
        </w:rPr>
        <w:t>renu</w:t>
      </w:r>
      <w:r w:rsidR="000724E6" w:rsidRPr="00917831">
        <w:rPr>
          <w:rFonts w:ascii="Times New Roman" w:hAnsi="Times New Roman" w:cs="Times New Roman"/>
          <w:sz w:val="24"/>
        </w:rPr>
        <w:t>erit informari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319&gt;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cuius</w:t>
      </w:r>
      <w:r w:rsidR="00917831">
        <w:rPr>
          <w:rFonts w:ascii="Times New Roman" w:hAnsi="Times New Roman" w:cs="Times New Roman"/>
          <w:sz w:val="24"/>
        </w:rPr>
        <w:t xml:space="preserve"> evident</w:t>
      </w:r>
      <w:r w:rsidR="000724E6" w:rsidRPr="00917831">
        <w:rPr>
          <w:rFonts w:ascii="Times New Roman" w:hAnsi="Times New Roman" w:cs="Times New Roman"/>
          <w:sz w:val="24"/>
        </w:rPr>
        <w:t>iam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inguunt dicentes quod aut errantis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hereticalis reprimitur a peritis et de cuius dogmatiza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scandalizatur fidelis aut nequaquam reprimitur a peritis nec de eius dogmatiza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aliquod scandalum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exortum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in secundo casu quamvis de veritate interdum apud deum pertinax et hereticus habeatur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tamen in foro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ie non videtur quod sit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 licet 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ea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heresis eadem asser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dampnaretur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in primo casu dicunt quod renuens de veritate informari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in foro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multis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onibus probare nituntur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quarum prima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errans contra fidem qui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 24 q 3 c dixit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de veritate renuit informari si eius error deprehenditur a peritis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 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videtur concludere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de illo qui de veritate renuit informari cuius opinio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non reprehenditur a peritis et de qua opinione nullum scandalum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exortum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talis non querit tanta sollicitudine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329&gt;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ad hoc respondetur quod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predicta de tali non querit quia presumitur paratus corrigi et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 xml:space="preserve">tanta sollicitudine querit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veritatem quando non oportet quod dampnabiliter vult corrigi vel negligit corrigi ut apparet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ex sui erroris amore quod </w:t>
      </w:r>
      <w:r w:rsidR="006E46DC" w:rsidRPr="00917831">
        <w:rPr>
          <w:rFonts w:ascii="Times New Roman" w:hAnsi="Times New Roman" w:cs="Times New Roman"/>
          <w:sz w:val="24"/>
        </w:rPr>
        <w:t>omitta</w:t>
      </w:r>
      <w:r w:rsidR="000724E6" w:rsidRPr="00917831">
        <w:rPr>
          <w:rFonts w:ascii="Times New Roman" w:hAnsi="Times New Roman" w:cs="Times New Roman"/>
          <w:sz w:val="24"/>
        </w:rPr>
        <w:t>t querere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talis autem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ille de cuius opinione nullum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scandalum nec eius opinio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hereticalis reprehenditur a peritis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de illo autem cuius opinio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hereticalis reprehenditur a peritis de qua scandalum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exortum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 quando oportet et ubi oportet aut sicut oportet non querit tanta sollicitudine veritatem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presu</w:t>
      </w:r>
      <w:r w:rsidR="00917831">
        <w:rPr>
          <w:rFonts w:ascii="Times New Roman" w:hAnsi="Times New Roman" w:cs="Times New Roman"/>
          <w:sz w:val="24"/>
        </w:rPr>
        <w:t>mpt</w:t>
      </w:r>
      <w:r w:rsidR="000724E6" w:rsidRPr="00917831">
        <w:rPr>
          <w:rFonts w:ascii="Times New Roman" w:hAnsi="Times New Roman" w:cs="Times New Roman"/>
          <w:sz w:val="24"/>
        </w:rPr>
        <w:t>io violenta quod nollet sue opinioni contrariam declarari sed magis vellet opprimi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o papa ut habetur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83 veritas cum minime defensatur opprimitur multo magis cum veritas minime queritur quando queri debet opprimitur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oppressor autem veritatis catholice pertinax et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secunda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18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hec magis vel non minus delinquit qui seipsum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et debet ab errore non revocat quam qui alios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querit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debet ab errore revocare et non revocat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qui alios querit et debet ab errore revocare et non revocat inter errantes dampnatum sacri canones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antur aperte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seipsum cupit et debet ab errore revocare et non revocat inter errantes dampnabiliter numeratur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339&gt;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errans de cuius errore scandalum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exortum et qui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hereticus reprehenditur a peritis si de veritate renuit informari seipsum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et debet ab errore non revocat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inter errantes dampnabiliter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talis autem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pertinaciter errans quia errare absque pertinacia errantem non reddit dampnabilem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342&gt;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talis autem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343&gt;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0724E6" w:rsidRPr="00917831">
        <w:rPr>
          <w:rFonts w:ascii="Times New Roman" w:hAnsi="Times New Roman" w:cs="Times New Roman"/>
          <w:sz w:val="24"/>
        </w:rPr>
        <w:t>ia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qui inique opiniones hereticales et impias sapit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reputandus quia absque pertinacia nemo opiniones impias inique sapit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enim absque pertinacia sapit opiniones impias quamvis sapiat impia non tamen impia inique sapit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sed errans contra fidem catholicam qui de veritate </w:t>
      </w:r>
      <w:r w:rsidR="00917831">
        <w:rPr>
          <w:rFonts w:ascii="Times New Roman" w:hAnsi="Times New Roman" w:cs="Times New Roman"/>
          <w:sz w:val="24"/>
        </w:rPr>
        <w:t>renu</w:t>
      </w:r>
      <w:r w:rsidR="000724E6" w:rsidRPr="00917831">
        <w:rPr>
          <w:rFonts w:ascii="Times New Roman" w:hAnsi="Times New Roman" w:cs="Times New Roman"/>
          <w:sz w:val="24"/>
        </w:rPr>
        <w:t>it inquirere inique et impie sapit 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 leone papa qui ut habetur 24 q 3 c autem iniquus ait quid autem iniquius quam impia sapere et sapientibus doctoribusque non credere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in hanc insipie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am cadunt qui cum ad veritatem cognoscendam aliquo impediuntur obscuro non ad propheticales voces nec ad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olicas </w:t>
      </w:r>
      <w:r w:rsidR="00917831">
        <w:rPr>
          <w:rFonts w:ascii="Times New Roman" w:hAnsi="Times New Roman" w:cs="Times New Roman"/>
          <w:sz w:val="24"/>
        </w:rPr>
        <w:t>liter</w:t>
      </w:r>
      <w:r w:rsidR="000724E6" w:rsidRPr="00917831">
        <w:rPr>
          <w:rFonts w:ascii="Times New Roman" w:hAnsi="Times New Roman" w:cs="Times New Roman"/>
          <w:sz w:val="24"/>
        </w:rPr>
        <w:t>as nec ad evangelicas auctoritates sed ad semetipsos recurrunt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ex hiis verbis colligitur evidenter quod qui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impia sapit et non credit sapientibus nec ad scripturas recurrit</w:t>
      </w:r>
      <w:r w:rsidR="0022433E" w:rsidRPr="00917831">
        <w:rPr>
          <w:rFonts w:ascii="Times New Roman" w:hAnsi="Times New Roman" w:cs="Times New Roman"/>
          <w:sz w:val="24"/>
        </w:rPr>
        <w:t xml:space="preserve"> autentic</w:t>
      </w:r>
      <w:r w:rsidR="000724E6" w:rsidRPr="00917831">
        <w:rPr>
          <w:rFonts w:ascii="Times New Roman" w:hAnsi="Times New Roman" w:cs="Times New Roman"/>
          <w:sz w:val="24"/>
        </w:rPr>
        <w:t>as nequissimus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sed qui de veritate </w:t>
      </w:r>
      <w:r w:rsidR="00917831">
        <w:rPr>
          <w:rFonts w:ascii="Times New Roman" w:hAnsi="Times New Roman" w:cs="Times New Roman"/>
          <w:sz w:val="24"/>
        </w:rPr>
        <w:t>renu</w:t>
      </w:r>
      <w:r w:rsidR="000724E6" w:rsidRPr="00917831">
        <w:rPr>
          <w:rFonts w:ascii="Times New Roman" w:hAnsi="Times New Roman" w:cs="Times New Roman"/>
          <w:sz w:val="24"/>
        </w:rPr>
        <w:t>it informari non credit sapientibus nec ad scripturas recurrit</w:t>
      </w:r>
      <w:r w:rsidR="0022433E" w:rsidRPr="00917831">
        <w:rPr>
          <w:rFonts w:ascii="Times New Roman" w:hAnsi="Times New Roman" w:cs="Times New Roman"/>
          <w:sz w:val="24"/>
        </w:rPr>
        <w:t xml:space="preserve"> autentic</w:t>
      </w:r>
      <w:r w:rsidR="000724E6" w:rsidRPr="00917831">
        <w:rPr>
          <w:rFonts w:ascii="Times New Roman" w:hAnsi="Times New Roman" w:cs="Times New Roman"/>
          <w:sz w:val="24"/>
        </w:rPr>
        <w:t>as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349&gt;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nequissimus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et per consequens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quarta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hec qui ideo 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erroris exi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quia non vult esse discipulus veritatis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in tali enim ultra </w:t>
      </w:r>
      <w:r w:rsidR="00917831">
        <w:rPr>
          <w:rFonts w:ascii="Times New Roman" w:hAnsi="Times New Roman" w:cs="Times New Roman"/>
          <w:sz w:val="24"/>
        </w:rPr>
        <w:t>ignorant</w:t>
      </w:r>
      <w:r w:rsidR="000724E6" w:rsidRPr="00917831">
        <w:rPr>
          <w:rFonts w:ascii="Times New Roman" w:hAnsi="Times New Roman" w:cs="Times New Roman"/>
          <w:sz w:val="24"/>
        </w:rPr>
        <w:t>iam intellectus in voluntate</w:t>
      </w:r>
      <w:r w:rsidR="00917831">
        <w:rPr>
          <w:rFonts w:ascii="Times New Roman" w:hAnsi="Times New Roman" w:cs="Times New Roman"/>
          <w:sz w:val="24"/>
        </w:rPr>
        <w:t xml:space="preserve"> maliti</w:t>
      </w:r>
      <w:r w:rsidR="000724E6" w:rsidRPr="00917831">
        <w:rPr>
          <w:rFonts w:ascii="Times New Roman" w:hAnsi="Times New Roman" w:cs="Times New Roman"/>
          <w:sz w:val="24"/>
        </w:rPr>
        <w:t>a invenitur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 autem</w:t>
      </w:r>
      <w:r w:rsidR="00917831">
        <w:rPr>
          <w:rFonts w:ascii="Times New Roman" w:hAnsi="Times New Roman" w:cs="Times New Roman"/>
          <w:sz w:val="24"/>
        </w:rPr>
        <w:t xml:space="preserve"> maliti</w:t>
      </w:r>
      <w:r w:rsidR="000724E6" w:rsidRPr="00917831">
        <w:rPr>
          <w:rFonts w:ascii="Times New Roman" w:hAnsi="Times New Roman" w:cs="Times New Roman"/>
          <w:sz w:val="24"/>
        </w:rPr>
        <w:t>a voluntatis vel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pertinacia vel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b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sine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/b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pertinacia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errans qui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et debet de veritate </w:t>
      </w:r>
      <w:r w:rsidR="00917831">
        <w:rPr>
          <w:rFonts w:ascii="Times New Roman" w:hAnsi="Times New Roman" w:cs="Times New Roman"/>
          <w:sz w:val="24"/>
        </w:rPr>
        <w:t>renu</w:t>
      </w:r>
      <w:r w:rsidR="000724E6" w:rsidRPr="00917831">
        <w:rPr>
          <w:rFonts w:ascii="Times New Roman" w:hAnsi="Times New Roman" w:cs="Times New Roman"/>
          <w:sz w:val="24"/>
        </w:rPr>
        <w:t>it informari ideo 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exi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erroris qui non vult esse discipulus veritatis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enim non vult audire veritatem non vult esse discipulus veritatis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356&gt;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discipulus </w:t>
      </w:r>
      <w:r w:rsidR="0022433E" w:rsidRPr="00917831">
        <w:rPr>
          <w:rFonts w:ascii="Times New Roman" w:hAnsi="Times New Roman" w:cs="Times New Roman"/>
          <w:sz w:val="24"/>
        </w:rPr>
        <w:t>nunquid</w:t>
      </w:r>
      <w:r w:rsidR="000724E6" w:rsidRPr="00917831">
        <w:rPr>
          <w:rFonts w:ascii="Times New Roman" w:hAnsi="Times New Roman" w:cs="Times New Roman"/>
          <w:sz w:val="24"/>
        </w:rPr>
        <w:t xml:space="preserve">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alius modus errantem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14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o</w:t>
      </w:r>
      <w:r w:rsidR="000724E6" w:rsidRPr="00917831">
        <w:rPr>
          <w:rFonts w:ascii="Times New Roman" w:hAnsi="Times New Roman" w:cs="Times New Roman"/>
          <w:sz w:val="24"/>
        </w:rPr>
        <w:t xml:space="preserve">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si verbis vel factis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atur se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suam 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hereticalis minime revocare quia talis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359&gt;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et per consequens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dic alium modum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15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o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itur quis errans de pertinacia et heretica pravitate si in favorem heretice pravitatis prohibet legi scripturas catholicas vel prohibet predicari aut publicari catholicas veritates quia talis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defensor heretice pravitatis seu falsitatis et oppressor catholice veritatis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ne alius modus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 errantem de pertinacia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16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o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 xml:space="preserve">itur quis de pertinacia qui in defensionem heretice pravitatis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novos errores fingit quia talis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nec querit tanta sollicitudine veritatem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alium modum vellem audire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dicunt nonnulli quod modo papa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de pertinacia et heretica pravitate si errorem contra fidem diffinit solempniter et a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ianis asserit </w:t>
      </w:r>
      <w:r w:rsidR="0022433E" w:rsidRPr="00917831">
        <w:rPr>
          <w:rFonts w:ascii="Times New Roman" w:hAnsi="Times New Roman" w:cs="Times New Roman"/>
          <w:sz w:val="24"/>
        </w:rPr>
        <w:t>tanquam</w:t>
      </w:r>
      <w:r w:rsidR="000724E6" w:rsidRPr="00917831">
        <w:rPr>
          <w:rFonts w:ascii="Times New Roman" w:hAnsi="Times New Roman" w:cs="Times New Roman"/>
          <w:sz w:val="24"/>
        </w:rPr>
        <w:t xml:space="preserve"> catholicum esse tenendum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quod enim talis papa sit hereticus reputandus probatur primo sic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369&gt;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artat alios ad errorem pertinaciter defendendum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ex superioribus colligitur evidenter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papa solempniter diffiniens errorem esse catholicum artat catholicos ad errorem quantum in eo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pertinaciter defendendum et tenendum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sicut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 </w:t>
      </w:r>
      <w:r w:rsidR="000724E6" w:rsidRPr="00917831">
        <w:rPr>
          <w:rFonts w:ascii="Times New Roman" w:hAnsi="Times New Roman" w:cs="Times New Roman"/>
          <w:sz w:val="24"/>
        </w:rPr>
        <w:t>sedis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olice legitime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facta omnes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 ut habetur extra de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0724E6" w:rsidRPr="00917831">
        <w:rPr>
          <w:rFonts w:ascii="Times New Roman" w:hAnsi="Times New Roman" w:cs="Times New Roman"/>
          <w:sz w:val="24"/>
        </w:rPr>
        <w:t>c ultimo ita papa vel gerens se pro papa diffinitive pronu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ans hereticam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esse tenendam quantum in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omnes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19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ad eandem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hereticam irrevocabiliter defendendam et tenendam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secundo sic ille qui per se vel per alios persequitur punit vel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 catholicam veritatem confitentes et pravitatem hereticam dete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antes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 reputandus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hec in superioribus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fundata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papa autem qui solempniter diffinit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6E31A1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d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catholicam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6E31A1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/d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heretica esse tenendam per se vel per alios quantum in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 suam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omnes contradicentes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reddit anathemate dignos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 xml:space="preserve">nicolao papa in universali </w:t>
      </w:r>
      <w:r w:rsidR="0022433E" w:rsidRPr="00917831">
        <w:rPr>
          <w:rFonts w:ascii="Times New Roman" w:hAnsi="Times New Roman" w:cs="Times New Roman"/>
          <w:sz w:val="24"/>
        </w:rPr>
        <w:t>synod</w:t>
      </w:r>
      <w:r w:rsidR="000724E6" w:rsidRPr="00917831">
        <w:rPr>
          <w:rFonts w:ascii="Times New Roman" w:hAnsi="Times New Roman" w:cs="Times New Roman"/>
          <w:sz w:val="24"/>
        </w:rPr>
        <w:t>o residente qui ut habetur 25 q c si quis ait si quis dogmata mandata</w:t>
      </w:r>
      <w:r w:rsidR="00917831">
        <w:rPr>
          <w:rFonts w:ascii="Times New Roman" w:hAnsi="Times New Roman" w:cs="Times New Roman"/>
          <w:sz w:val="24"/>
        </w:rPr>
        <w:t xml:space="preserve"> sanct</w:t>
      </w:r>
      <w:r w:rsidR="000724E6" w:rsidRPr="00917831">
        <w:rPr>
          <w:rFonts w:ascii="Times New Roman" w:hAnsi="Times New Roman" w:cs="Times New Roman"/>
          <w:sz w:val="24"/>
        </w:rPr>
        <w:t>iones interdicta pro catholica fide determinata vel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917831">
        <w:rPr>
          <w:rFonts w:ascii="Times New Roman" w:hAnsi="Times New Roman" w:cs="Times New Roman"/>
          <w:sz w:val="24"/>
        </w:rPr>
        <w:t xml:space="preserve"> eccles</w:t>
      </w:r>
      <w:r w:rsidR="000724E6" w:rsidRPr="00917831">
        <w:rPr>
          <w:rFonts w:ascii="Times New Roman" w:hAnsi="Times New Roman" w:cs="Times New Roman"/>
          <w:sz w:val="24"/>
        </w:rPr>
        <w:t>ia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/q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pro corre</w:t>
      </w:r>
      <w:r w:rsidR="00917831">
        <w:rPr>
          <w:rFonts w:ascii="Times New Roman" w:hAnsi="Times New Roman" w:cs="Times New Roman"/>
          <w:sz w:val="24"/>
        </w:rPr>
        <w:t>ct</w:t>
      </w:r>
      <w:r w:rsidR="000724E6" w:rsidRPr="00917831">
        <w:rPr>
          <w:rFonts w:ascii="Times New Roman" w:hAnsi="Times New Roman" w:cs="Times New Roman"/>
          <w:sz w:val="24"/>
        </w:rPr>
        <w:t xml:space="preserve">ione </w:t>
      </w:r>
      <w:r w:rsidR="00917831">
        <w:rPr>
          <w:rFonts w:ascii="Times New Roman" w:hAnsi="Times New Roman" w:cs="Times New Roman"/>
          <w:sz w:val="24"/>
        </w:rPr>
        <w:t>iuven</w:t>
      </w:r>
      <w:r w:rsidR="000724E6" w:rsidRPr="00917831">
        <w:rPr>
          <w:rFonts w:ascii="Times New Roman" w:hAnsi="Times New Roman" w:cs="Times New Roman"/>
          <w:sz w:val="24"/>
        </w:rPr>
        <w:t>um vel futurorum a sedis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olice presule promulgata contempserit anathema sit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catholicos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contradicentes sue diffini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quantum in se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subicit multis aliis penis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379&gt;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et diffini</w:t>
      </w:r>
      <w:r w:rsidR="00917831">
        <w:rPr>
          <w:rFonts w:ascii="Times New Roman" w:hAnsi="Times New Roman" w:cs="Times New Roman"/>
          <w:sz w:val="24"/>
        </w:rPr>
        <w:t xml:space="preserve">tionibus </w:t>
      </w:r>
      <w:r w:rsidR="000724E6" w:rsidRPr="00917831">
        <w:rPr>
          <w:rFonts w:ascii="Times New Roman" w:hAnsi="Times New Roman" w:cs="Times New Roman"/>
          <w:sz w:val="24"/>
        </w:rPr>
        <w:t>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olicis residentes penis variis puniuntur secundum quod ex verbis gregorii que ponuntur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12 c</w:t>
      </w:r>
      <w:r w:rsidR="00917831">
        <w:rPr>
          <w:rFonts w:ascii="Times New Roman" w:hAnsi="Times New Roman" w:cs="Times New Roman"/>
          <w:sz w:val="24"/>
        </w:rPr>
        <w:t xml:space="preserve"> precepti</w:t>
      </w:r>
      <w:r w:rsidR="000724E6" w:rsidRPr="00917831">
        <w:rPr>
          <w:rFonts w:ascii="Times New Roman" w:hAnsi="Times New Roman" w:cs="Times New Roman"/>
          <w:sz w:val="24"/>
        </w:rPr>
        <w:t>s et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9 c nulli et ex verbis adriani pape que recitantur 21 q 1 c generali et aliis sacris canonibus colligitur evidenter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per alios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contradicentes catholicos quantum in se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punit et mole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 et quantum in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inferiores prelatos a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 ut contradicentes sue asser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 xml:space="preserve">omnibus penis quas prelati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debent inobedientibus apo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olicis mandatis infligere plectant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gerens se pro papa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382&gt;</w:t>
      </w:r>
      <w:r w:rsidR="00917831">
        <w:rPr>
          <w:rFonts w:ascii="Times New Roman" w:hAnsi="Times New Roman" w:cs="Times New Roman"/>
          <w:sz w:val="24"/>
        </w:rPr>
        <w:t xml:space="preserve"> tert</w:t>
      </w:r>
      <w:r w:rsidR="000724E6" w:rsidRPr="00917831">
        <w:rPr>
          <w:rFonts w:ascii="Times New Roman" w:hAnsi="Times New Roman" w:cs="Times New Roman"/>
          <w:sz w:val="24"/>
        </w:rPr>
        <w:t>io sic ille errans contra fidem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et hereticus reputandus qui facto vel verbo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atur se nolle corrigi per illos quorum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quia talis non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paratus corrigi et per consequens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gerit se pro papa et</w:t>
      </w:r>
      <w:r w:rsidR="0022433E" w:rsidRPr="00917831">
        <w:rPr>
          <w:rFonts w:ascii="Times New Roman" w:hAnsi="Times New Roman" w:cs="Times New Roman"/>
          <w:sz w:val="24"/>
        </w:rPr>
        <w:t xml:space="preserve"> solem</w:t>
      </w:r>
      <w:r w:rsidR="000724E6" w:rsidRPr="00917831">
        <w:rPr>
          <w:rFonts w:ascii="Times New Roman" w:hAnsi="Times New Roman" w:cs="Times New Roman"/>
          <w:sz w:val="24"/>
        </w:rPr>
        <w:t>pniter heresim diffinit esse tenendam facto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atur et verbis se nolle corrigi per </w:t>
      </w:r>
      <w:r w:rsidR="006D34AA" w:rsidRPr="00917831">
        <w:rPr>
          <w:rFonts w:ascii="Times New Roman" w:hAnsi="Times New Roman" w:cs="Times New Roman"/>
          <w:sz w:val="24"/>
        </w:rPr>
        <w:t>illos quor</w:t>
      </w:r>
      <w:r w:rsidR="000724E6" w:rsidRPr="00917831">
        <w:rPr>
          <w:rFonts w:ascii="Times New Roman" w:hAnsi="Times New Roman" w:cs="Times New Roman"/>
          <w:sz w:val="24"/>
        </w:rPr>
        <w:t>um intere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puta per consilium generale per quod spectat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papam emendare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maior patet et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minor aperte 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quia ex quo quantum in ipso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suam omnes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ianos et per consequens consilium generale cum soli chri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iani generali consilio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debeant interesse artat ad suam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tenendam facto prosequitur et o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endit quod per generale consilium non voluit suam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revocare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verbo prote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atur cum in fine bulle nulli licere contraire eciam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389&gt;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diffinitis per eum talia enim verba vel equipolle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a in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</w:t>
      </w:r>
      <w:r w:rsidR="00917831">
        <w:rPr>
          <w:rFonts w:ascii="Times New Roman" w:hAnsi="Times New Roman" w:cs="Times New Roman"/>
          <w:sz w:val="24"/>
        </w:rPr>
        <w:t xml:space="preserve">tionum </w:t>
      </w:r>
      <w:r w:rsidR="000724E6" w:rsidRPr="00917831">
        <w:rPr>
          <w:rFonts w:ascii="Times New Roman" w:hAnsi="Times New Roman" w:cs="Times New Roman"/>
          <w:sz w:val="24"/>
        </w:rPr>
        <w:t>papalium robore consueverunt poni et subintelliguntur licet non ponuntur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quarto sic qui in aliqua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heresis se firmat ultimate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 quia talis irrevocabiliter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affirmat hereticam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diffiniens tenendam esse in eadem asser</w:t>
      </w:r>
      <w:r w:rsidR="00917831">
        <w:rPr>
          <w:rFonts w:ascii="Times New Roman" w:hAnsi="Times New Roman" w:cs="Times New Roman"/>
          <w:sz w:val="24"/>
        </w:rPr>
        <w:t xml:space="preserve">tione </w:t>
      </w:r>
      <w:r w:rsidR="000724E6" w:rsidRPr="00917831">
        <w:rPr>
          <w:rFonts w:ascii="Times New Roman" w:hAnsi="Times New Roman" w:cs="Times New Roman"/>
          <w:sz w:val="24"/>
        </w:rPr>
        <w:t>per ultimatam delibera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se affirmat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quinto sic qui minus in errore persi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talis in errore persi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it quia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ad diffiniendum errorem esse tenendum nullus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absque temeritate procedere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talis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tracta alium modum errantem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399&gt;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18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o</w:t>
      </w:r>
      <w:r w:rsidR="000724E6" w:rsidRPr="00917831">
        <w:rPr>
          <w:rFonts w:ascii="Times New Roman" w:hAnsi="Times New Roman" w:cs="Times New Roman"/>
          <w:sz w:val="24"/>
        </w:rPr>
        <w:t xml:space="preserve"> de pertinacia et heretica pravitate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si tali diffini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pape asserit consulendo cooperando inducendo vel diffiniendo esse taliter asserendum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tali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 xml:space="preserve">one probatur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entes et asserentes consimili crimine involvuntur sicut et eos pari pena con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ringit secundum quod sacri canones asserunt manife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sed papa taliter diffiniens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>hereticam pro catholica esse tenendam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et omnes as</w:t>
      </w:r>
      <w:r w:rsidR="00917831">
        <w:rPr>
          <w:rFonts w:ascii="Times New Roman" w:hAnsi="Times New Roman" w:cs="Times New Roman"/>
          <w:sz w:val="24"/>
        </w:rPr>
        <w:t>sent</w:t>
      </w:r>
      <w:r w:rsidR="000724E6" w:rsidRPr="00917831">
        <w:rPr>
          <w:rFonts w:ascii="Times New Roman" w:hAnsi="Times New Roman" w:cs="Times New Roman"/>
          <w:sz w:val="24"/>
        </w:rPr>
        <w:t xml:space="preserve">ientes eidem sunt inter pertinaces et </w:t>
      </w:r>
      <w:r w:rsidR="000724E6" w:rsidRPr="00917831">
        <w:rPr>
          <w:rFonts w:ascii="Times New Roman" w:hAnsi="Times New Roman" w:cs="Times New Roman"/>
          <w:sz w:val="24"/>
        </w:rPr>
        <w:lastRenderedPageBreak/>
        <w:t>hereticos computandi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</w:t>
      </w:r>
      <w:r w:rsidR="00917831">
        <w:rPr>
          <w:rFonts w:ascii="Times New Roman" w:hAnsi="Times New Roman" w:cs="Times New Roman"/>
          <w:sz w:val="24"/>
        </w:rPr>
        <w:t xml:space="preserve"> rati</w:t>
      </w:r>
      <w:r w:rsidR="000724E6" w:rsidRPr="00917831">
        <w:rPr>
          <w:rFonts w:ascii="Times New Roman" w:hAnsi="Times New Roman" w:cs="Times New Roman"/>
          <w:sz w:val="24"/>
        </w:rPr>
        <w:t>o pro 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o nunc satis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ideo dic alium modum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19</w:t>
      </w:r>
      <w:r w:rsidR="000724E6" w:rsidRPr="00917831">
        <w:rPr>
          <w:rFonts w:ascii="Times New Roman" w:hAnsi="Times New Roman" w:cs="Times New Roman"/>
          <w:sz w:val="24"/>
          <w:vertAlign w:val="superscript"/>
        </w:rPr>
        <w:t>o</w:t>
      </w:r>
      <w:r w:rsidR="000724E6" w:rsidRPr="00917831">
        <w:rPr>
          <w:rFonts w:ascii="Times New Roman" w:hAnsi="Times New Roman" w:cs="Times New Roman"/>
          <w:sz w:val="24"/>
        </w:rPr>
        <w:t xml:space="preserve">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pertinax reputandus si inferior exi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ens summo pontifice aliquam asser</w:t>
      </w:r>
      <w:r w:rsidR="00917831">
        <w:rPr>
          <w:rFonts w:ascii="Times New Roman" w:hAnsi="Times New Roman" w:cs="Times New Roman"/>
          <w:sz w:val="24"/>
        </w:rPr>
        <w:t xml:space="preserve">tionem </w:t>
      </w:r>
      <w:r w:rsidR="000724E6" w:rsidRPr="00917831">
        <w:rPr>
          <w:rFonts w:ascii="Times New Roman" w:hAnsi="Times New Roman" w:cs="Times New Roman"/>
          <w:sz w:val="24"/>
        </w:rPr>
        <w:t xml:space="preserve">hereticam per </w:t>
      </w:r>
      <w:r w:rsidR="00917831">
        <w:rPr>
          <w:rFonts w:ascii="Times New Roman" w:hAnsi="Times New Roman" w:cs="Times New Roman"/>
          <w:sz w:val="24"/>
        </w:rPr>
        <w:t>sententi</w:t>
      </w:r>
      <w:r w:rsidR="000724E6" w:rsidRPr="00917831">
        <w:rPr>
          <w:rFonts w:ascii="Times New Roman" w:hAnsi="Times New Roman" w:cs="Times New Roman"/>
          <w:sz w:val="24"/>
        </w:rPr>
        <w:t>am diffinitivam determi</w:t>
      </w:r>
      <w:r w:rsidR="00917831">
        <w:rPr>
          <w:rFonts w:ascii="Times New Roman" w:hAnsi="Times New Roman" w:cs="Times New Roman"/>
          <w:sz w:val="24"/>
        </w:rPr>
        <w:t>natione</w:t>
      </w:r>
      <w:r w:rsidR="000724E6" w:rsidRPr="00917831">
        <w:rPr>
          <w:rFonts w:ascii="Times New Roman" w:hAnsi="Times New Roman" w:cs="Times New Roman"/>
          <w:sz w:val="24"/>
        </w:rPr>
        <w:t xml:space="preserve"> tenendam iniungens aliis et imponens quod ipsi </w:t>
      </w:r>
      <w:r w:rsidR="00917831">
        <w:rPr>
          <w:rFonts w:ascii="Times New Roman" w:hAnsi="Times New Roman" w:cs="Times New Roman"/>
          <w:sz w:val="24"/>
        </w:rPr>
        <w:t>sent</w:t>
      </w:r>
      <w:r w:rsidR="000724E6" w:rsidRPr="00917831">
        <w:rPr>
          <w:rFonts w:ascii="Times New Roman" w:hAnsi="Times New Roman" w:cs="Times New Roman"/>
          <w:sz w:val="24"/>
        </w:rPr>
        <w:t>iant ipsam et reputant esse catholicam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</w:t>
      </w:r>
      <w:r w:rsidR="0022433E" w:rsidRPr="00917831">
        <w:rPr>
          <w:rFonts w:ascii="Times New Roman" w:hAnsi="Times New Roman" w:cs="Times New Roman"/>
          <w:sz w:val="24"/>
        </w:rPr>
        <w:t>cunque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>tali determina</w:t>
      </w:r>
      <w:r w:rsidR="00917831">
        <w:rPr>
          <w:rFonts w:ascii="Times New Roman" w:hAnsi="Times New Roman" w:cs="Times New Roman"/>
          <w:sz w:val="24"/>
        </w:rPr>
        <w:t xml:space="preserve">tioni </w:t>
      </w:r>
      <w:r w:rsidR="000724E6" w:rsidRPr="00917831">
        <w:rPr>
          <w:rFonts w:ascii="Times New Roman" w:hAnsi="Times New Roman" w:cs="Times New Roman"/>
          <w:sz w:val="24"/>
        </w:rPr>
        <w:t>consenserit pertinax et hereticus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 xml:space="preserve">ex </w:t>
      </w:r>
      <w:r w:rsidR="00917831">
        <w:rPr>
          <w:rFonts w:ascii="Times New Roman" w:hAnsi="Times New Roman" w:cs="Times New Roman"/>
          <w:sz w:val="24"/>
        </w:rPr>
        <w:t>preced</w:t>
      </w:r>
      <w:r w:rsidR="000724E6" w:rsidRPr="00917831">
        <w:rPr>
          <w:rFonts w:ascii="Times New Roman" w:hAnsi="Times New Roman" w:cs="Times New Roman"/>
          <w:sz w:val="24"/>
        </w:rPr>
        <w:t xml:space="preserve">entibus satis apparet quia si papa taliter determinans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militer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color w:val="0000FF"/>
          <w:sz w:val="24"/>
        </w:rPr>
        <w:t>vd1d4b.pdf p. 20b</w:t>
      </w:r>
      <w:r w:rsidR="00E2605A" w:rsidRPr="00917831">
        <w:rPr>
          <w:rFonts w:ascii="Times New Roman" w:hAnsi="Times New Roman" w:cs="Times New Roman"/>
          <w:color w:val="0000FF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[</w:t>
      </w:r>
      <w:r w:rsidR="000724E6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/loc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]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as</w:t>
      </w:r>
      <w:r w:rsidR="00917831">
        <w:rPr>
          <w:rFonts w:ascii="Times New Roman" w:hAnsi="Times New Roman" w:cs="Times New Roman"/>
          <w:sz w:val="24"/>
        </w:rPr>
        <w:t>sent</w:t>
      </w:r>
      <w:r w:rsidR="000724E6" w:rsidRPr="00917831">
        <w:rPr>
          <w:rFonts w:ascii="Times New Roman" w:hAnsi="Times New Roman" w:cs="Times New Roman"/>
          <w:sz w:val="24"/>
        </w:rPr>
        <w:t>ientes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illegible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sunt pertinaces et heretici reputandi multo magis inferior pap</w:t>
      </w:r>
      <w:r w:rsidR="00A11C48" w:rsidRPr="00917831">
        <w:rPr>
          <w:rFonts w:ascii="Times New Roman" w:hAnsi="Times New Roman" w:cs="Times New Roman"/>
          <w:sz w:val="24"/>
        </w:rPr>
        <w:t>a</w:t>
      </w:r>
      <w:r w:rsidR="000724E6" w:rsidRPr="00917831">
        <w:rPr>
          <w:rFonts w:ascii="Times New Roman" w:hAnsi="Times New Roman" w:cs="Times New Roman"/>
          <w:sz w:val="24"/>
        </w:rPr>
        <w:t xml:space="preserve"> taliter determinans of</w:t>
      </w:r>
      <w:r w:rsidR="00917831">
        <w:rPr>
          <w:rFonts w:ascii="Times New Roman" w:hAnsi="Times New Roman" w:cs="Times New Roman"/>
          <w:sz w:val="24"/>
        </w:rPr>
        <w:t>fici</w:t>
      </w:r>
      <w:r w:rsidR="000724E6" w:rsidRPr="00917831">
        <w:rPr>
          <w:rFonts w:ascii="Times New Roman" w:hAnsi="Times New Roman" w:cs="Times New Roman"/>
          <w:sz w:val="24"/>
        </w:rPr>
        <w:t xml:space="preserve">um usurpando papale </w:t>
      </w:r>
      <w:r w:rsidR="00917831">
        <w:rPr>
          <w:rFonts w:ascii="Times New Roman" w:hAnsi="Times New Roman" w:cs="Times New Roman"/>
          <w:sz w:val="24"/>
        </w:rPr>
        <w:t>etsi</w:t>
      </w:r>
      <w:r w:rsidR="000724E6" w:rsidRPr="00917831">
        <w:rPr>
          <w:rFonts w:ascii="Times New Roman" w:hAnsi="Times New Roman" w:cs="Times New Roman"/>
          <w:sz w:val="24"/>
        </w:rPr>
        <w:t>bi as</w:t>
      </w:r>
      <w:r w:rsidR="00917831">
        <w:rPr>
          <w:rFonts w:ascii="Times New Roman" w:hAnsi="Times New Roman" w:cs="Times New Roman"/>
          <w:sz w:val="24"/>
        </w:rPr>
        <w:t>sent</w:t>
      </w:r>
      <w:r w:rsidR="000724E6" w:rsidRPr="00917831">
        <w:rPr>
          <w:rFonts w:ascii="Times New Roman" w:hAnsi="Times New Roman" w:cs="Times New Roman"/>
          <w:sz w:val="24"/>
        </w:rPr>
        <w:t>ientes sunt pertinaces et heretici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408&gt;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chapter treatment 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{</w:t>
      </w:r>
      <w:r w:rsidR="00E2605A" w:rsidRPr="00917831">
        <w:rPr>
          <w:rFonts w:ascii="Times New Roman" w:hAnsi="Times New Roman" w:cs="Times New Roman"/>
          <w:color w:val="000000" w:themeColor="text1"/>
          <w:sz w:val="24"/>
          <w:u w:val="single"/>
        </w:rPr>
        <w:t>/com</w:t>
      </w:r>
      <w:r w:rsidR="00917831" w:rsidRPr="00917831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}</w:t>
      </w:r>
      <w:r w:rsidR="00E2605A" w:rsidRPr="00917831">
        <w:rPr>
          <w:rFonts w:ascii="Times New Roman" w:hAnsi="Times New Roman" w:cs="Times New Roman"/>
          <w:sz w:val="24"/>
        </w:rPr>
        <w:t xml:space="preserve"> 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409&gt;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describe alium modum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endi errorem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er </w:t>
      </w:r>
      <w:r w:rsidR="008C3934" w:rsidRPr="00917831">
        <w:rPr>
          <w:rFonts w:ascii="Times New Roman" w:hAnsi="Times New Roman" w:cs="Times New Roman"/>
          <w:sz w:val="24"/>
        </w:rPr>
        <w:t>20</w:t>
      </w:r>
      <w:r w:rsidR="000724E6" w:rsidRPr="00917831">
        <w:rPr>
          <w:rFonts w:ascii="Times New Roman" w:hAnsi="Times New Roman" w:cs="Times New Roman"/>
          <w:sz w:val="24"/>
        </w:rPr>
        <w:t xml:space="preserve">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quis de pertinacia</w:t>
      </w:r>
      <w:r w:rsidR="00917831">
        <w:rPr>
          <w:rFonts w:ascii="Times New Roman" w:hAnsi="Times New Roman" w:cs="Times New Roman"/>
          <w:sz w:val="24"/>
        </w:rPr>
        <w:t xml:space="preserve"> convinc</w:t>
      </w:r>
      <w:r w:rsidR="000724E6" w:rsidRPr="00917831">
        <w:rPr>
          <w:rFonts w:ascii="Times New Roman" w:hAnsi="Times New Roman" w:cs="Times New Roman"/>
          <w:sz w:val="24"/>
        </w:rPr>
        <w:t>i si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atem habens pravitati heretice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411&gt;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hoc per sacros canones multi</w:t>
      </w:r>
      <w:r w:rsidR="00917831">
        <w:rPr>
          <w:rFonts w:ascii="Times New Roman" w:hAnsi="Times New Roman" w:cs="Times New Roman"/>
          <w:sz w:val="24"/>
        </w:rPr>
        <w:t>plici</w:t>
      </w:r>
      <w:r w:rsidR="000724E6" w:rsidRPr="00917831">
        <w:rPr>
          <w:rFonts w:ascii="Times New Roman" w:hAnsi="Times New Roman" w:cs="Times New Roman"/>
          <w:sz w:val="24"/>
        </w:rPr>
        <w:t>ter videtur posse probari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412&gt;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ait enim innoce</w:t>
      </w:r>
      <w:r w:rsidR="00917831">
        <w:rPr>
          <w:rFonts w:ascii="Times New Roman" w:hAnsi="Times New Roman" w:cs="Times New Roman"/>
          <w:sz w:val="24"/>
        </w:rPr>
        <w:t>nti</w:t>
      </w:r>
      <w:r w:rsidR="000724E6" w:rsidRPr="00917831">
        <w:rPr>
          <w:rFonts w:ascii="Times New Roman" w:hAnsi="Times New Roman" w:cs="Times New Roman"/>
          <w:sz w:val="24"/>
        </w:rPr>
        <w:t>us papa ut habetur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83 c error error cui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itur approbatur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413&gt;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autem errorem approbat videtur pertinax</w:t>
      </w:r>
      <w:r w:rsidR="00917831">
        <w:rPr>
          <w:rFonts w:ascii="Times New Roman" w:hAnsi="Times New Roman" w:cs="Times New Roman"/>
          <w:sz w:val="24"/>
        </w:rPr>
        <w:t xml:space="preserve"> iudic</w:t>
      </w:r>
      <w:r w:rsidR="000724E6" w:rsidRPr="00917831">
        <w:rPr>
          <w:rFonts w:ascii="Times New Roman" w:hAnsi="Times New Roman" w:cs="Times New Roman"/>
          <w:sz w:val="24"/>
        </w:rPr>
        <w:t>andus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414&gt;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ergo qui errori non resi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it si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415&gt;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leo papa ut habetur extra de hereticis c qui alios ait qui alios cum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ab errore non revocat seipsum errare demon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rat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416&gt;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ex quibus verbis datur intelligi quod qui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hereticos ab errore revocare et non revocat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inter hereticos computandus et per consequens pertinax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lastRenderedPageBreak/>
        <w:t>&lt;s 417&gt;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item iohannes papa di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80 c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 xml:space="preserve">entis proculdubio </w:t>
      </w:r>
      <w:r w:rsidR="00917831">
        <w:rPr>
          <w:rFonts w:ascii="Times New Roman" w:hAnsi="Times New Roman" w:cs="Times New Roman"/>
          <w:sz w:val="24"/>
        </w:rPr>
        <w:t>faci</w:t>
      </w:r>
      <w:r w:rsidR="000724E6" w:rsidRPr="00917831">
        <w:rPr>
          <w:rFonts w:ascii="Times New Roman" w:hAnsi="Times New Roman" w:cs="Times New Roman"/>
          <w:sz w:val="24"/>
        </w:rPr>
        <w:t>liter culpam habet qui quod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corrigere negligit emendare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418&gt;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qui itaque pertinaces hereticos quos pote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corrigere negligit emendare pertinacium hereticorum culpam habet et per consequens inter pertinaces hereticos e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 xml:space="preserve"> censendus</w:t>
      </w:r>
    </w:p>
    <w:p w:rsidR="00836905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419&gt;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discipulus vellem</w:t>
      </w:r>
      <w:r w:rsidR="00917831">
        <w:rPr>
          <w:rFonts w:ascii="Times New Roman" w:hAnsi="Times New Roman" w:cs="Times New Roman"/>
          <w:sz w:val="24"/>
        </w:rPr>
        <w:t xml:space="preserve"> sci</w:t>
      </w:r>
      <w:r w:rsidR="000724E6" w:rsidRPr="00917831">
        <w:rPr>
          <w:rFonts w:ascii="Times New Roman" w:hAnsi="Times New Roman" w:cs="Times New Roman"/>
          <w:sz w:val="24"/>
        </w:rPr>
        <w:t>re an omnes</w:t>
      </w:r>
      <w:r w:rsidR="0022433E" w:rsidRPr="00917831">
        <w:rPr>
          <w:rFonts w:ascii="Times New Roman" w:hAnsi="Times New Roman" w:cs="Times New Roman"/>
          <w:sz w:val="24"/>
        </w:rPr>
        <w:t xml:space="preserve"> </w:t>
      </w:r>
      <w:r w:rsidR="00917831">
        <w:rPr>
          <w:rFonts w:ascii="Times New Roman" w:hAnsi="Times New Roman" w:cs="Times New Roman"/>
          <w:sz w:val="24"/>
        </w:rPr>
        <w:t>liter</w:t>
      </w:r>
      <w:r w:rsidR="0022433E" w:rsidRPr="00917831">
        <w:rPr>
          <w:rFonts w:ascii="Times New Roman" w:hAnsi="Times New Roman" w:cs="Times New Roman"/>
          <w:sz w:val="24"/>
        </w:rPr>
        <w:t>a</w:t>
      </w:r>
      <w:r w:rsidR="000724E6" w:rsidRPr="00917831">
        <w:rPr>
          <w:rFonts w:ascii="Times New Roman" w:hAnsi="Times New Roman" w:cs="Times New Roman"/>
          <w:sz w:val="24"/>
        </w:rPr>
        <w:t xml:space="preserve">ti </w:t>
      </w:r>
      <w:r w:rsidR="00917831">
        <w:rPr>
          <w:rFonts w:ascii="Times New Roman" w:hAnsi="Times New Roman" w:cs="Times New Roman"/>
          <w:sz w:val="24"/>
        </w:rPr>
        <w:t>sent</w:t>
      </w:r>
      <w:r w:rsidR="000724E6" w:rsidRPr="00917831">
        <w:rPr>
          <w:rFonts w:ascii="Times New Roman" w:hAnsi="Times New Roman" w:cs="Times New Roman"/>
          <w:sz w:val="24"/>
        </w:rPr>
        <w:t>iant tales esse hereticos</w:t>
      </w:r>
    </w:p>
    <w:p w:rsidR="008702B0" w:rsidRPr="00917831" w:rsidRDefault="00836905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  <w:r w:rsidRPr="00917831">
        <w:rPr>
          <w:rFonts w:ascii="Times New Roman" w:hAnsi="Times New Roman" w:cs="Times New Roman"/>
          <w:b/>
          <w:sz w:val="24"/>
          <w:u w:val="thick"/>
        </w:rPr>
        <w:t>&lt;s 420&gt;</w:t>
      </w:r>
      <w:r w:rsidRPr="00917831">
        <w:rPr>
          <w:rFonts w:ascii="Times New Roman" w:hAnsi="Times New Roman" w:cs="Times New Roman"/>
          <w:sz w:val="24"/>
        </w:rPr>
        <w:t xml:space="preserve"> </w:t>
      </w:r>
      <w:r w:rsidR="000724E6" w:rsidRPr="00917831">
        <w:rPr>
          <w:rFonts w:ascii="Times New Roman" w:hAnsi="Times New Roman" w:cs="Times New Roman"/>
          <w:sz w:val="24"/>
        </w:rPr>
        <w:t>magi</w:t>
      </w:r>
      <w:r w:rsidR="0022433E" w:rsidRPr="00917831">
        <w:rPr>
          <w:rFonts w:ascii="Times New Roman" w:hAnsi="Times New Roman" w:cs="Times New Roman"/>
          <w:sz w:val="24"/>
        </w:rPr>
        <w:t>st</w:t>
      </w:r>
      <w:r w:rsidR="000724E6" w:rsidRPr="00917831">
        <w:rPr>
          <w:rFonts w:ascii="Times New Roman" w:hAnsi="Times New Roman" w:cs="Times New Roman"/>
          <w:sz w:val="24"/>
        </w:rPr>
        <w:t>er quidam dicunt quod magis proprie debent vocari fautores hereticorum et heretice pravitatis quam heretici tamen pertinaces</w:t>
      </w:r>
      <w:r w:rsidR="00917831">
        <w:rPr>
          <w:rFonts w:ascii="Times New Roman" w:hAnsi="Times New Roman" w:cs="Times New Roman"/>
          <w:sz w:val="24"/>
        </w:rPr>
        <w:t xml:space="preserve"> etiam </w:t>
      </w:r>
      <w:r w:rsidR="000724E6" w:rsidRPr="00917831">
        <w:rPr>
          <w:rFonts w:ascii="Times New Roman" w:hAnsi="Times New Roman" w:cs="Times New Roman"/>
          <w:sz w:val="24"/>
        </w:rPr>
        <w:t xml:space="preserve">secundum ipsos </w:t>
      </w:r>
      <w:bookmarkStart w:id="0" w:name="_GoBack"/>
      <w:bookmarkEnd w:id="0"/>
      <w:r w:rsidR="000724E6" w:rsidRPr="00917831">
        <w:rPr>
          <w:rFonts w:ascii="Times New Roman" w:hAnsi="Times New Roman" w:cs="Times New Roman"/>
          <w:sz w:val="24"/>
        </w:rPr>
        <w:t>poterunt appellari quia pertinacia ad plura</w:t>
      </w:r>
      <w:r w:rsidR="00917831">
        <w:rPr>
          <w:rFonts w:ascii="Times New Roman" w:hAnsi="Times New Roman" w:cs="Times New Roman"/>
          <w:sz w:val="24"/>
        </w:rPr>
        <w:t xml:space="preserve"> viti</w:t>
      </w:r>
      <w:r w:rsidR="000724E6" w:rsidRPr="00917831">
        <w:rPr>
          <w:rFonts w:ascii="Times New Roman" w:hAnsi="Times New Roman" w:cs="Times New Roman"/>
          <w:sz w:val="24"/>
        </w:rPr>
        <w:t>a quam ad heresim se extendit</w:t>
      </w:r>
    </w:p>
    <w:p w:rsidR="00CE57A2" w:rsidRPr="00917831" w:rsidRDefault="00CE57A2" w:rsidP="000A53B5">
      <w:pPr>
        <w:pStyle w:val="PlainText"/>
        <w:tabs>
          <w:tab w:val="left" w:pos="8640"/>
        </w:tabs>
        <w:ind w:right="7622"/>
        <w:rPr>
          <w:rFonts w:ascii="Times New Roman" w:hAnsi="Times New Roman" w:cs="Times New Roman"/>
          <w:sz w:val="24"/>
        </w:rPr>
      </w:pPr>
    </w:p>
    <w:sectPr w:rsidR="00CE57A2" w:rsidRPr="00917831" w:rsidSect="00CE57A2">
      <w:pgSz w:w="11906" w:h="16838"/>
      <w:pgMar w:top="1440" w:right="1152" w:bottom="1440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embedSystemFonts/>
  <w:hideSpellingErrors/>
  <w:activeWritingStyle w:appName="MSWord" w:lang="en-AU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70"/>
    <w:rsid w:val="00000465"/>
    <w:rsid w:val="00015EC6"/>
    <w:rsid w:val="000724E6"/>
    <w:rsid w:val="0009559C"/>
    <w:rsid w:val="000A53B5"/>
    <w:rsid w:val="000B1305"/>
    <w:rsid w:val="000C2FE0"/>
    <w:rsid w:val="0010302E"/>
    <w:rsid w:val="00104579"/>
    <w:rsid w:val="00111D74"/>
    <w:rsid w:val="001217AE"/>
    <w:rsid w:val="00167B0E"/>
    <w:rsid w:val="001845BC"/>
    <w:rsid w:val="001D13AE"/>
    <w:rsid w:val="001E4AE0"/>
    <w:rsid w:val="002070C3"/>
    <w:rsid w:val="002140D7"/>
    <w:rsid w:val="0022433E"/>
    <w:rsid w:val="0028635B"/>
    <w:rsid w:val="002C19A6"/>
    <w:rsid w:val="002C437B"/>
    <w:rsid w:val="002E4A14"/>
    <w:rsid w:val="002F6AF0"/>
    <w:rsid w:val="0031097C"/>
    <w:rsid w:val="00311098"/>
    <w:rsid w:val="0031212A"/>
    <w:rsid w:val="0031561C"/>
    <w:rsid w:val="003334B9"/>
    <w:rsid w:val="00366000"/>
    <w:rsid w:val="00367F61"/>
    <w:rsid w:val="003C42E4"/>
    <w:rsid w:val="003D4FD0"/>
    <w:rsid w:val="004268C6"/>
    <w:rsid w:val="00451F4B"/>
    <w:rsid w:val="004B2A05"/>
    <w:rsid w:val="004B55C6"/>
    <w:rsid w:val="004E5028"/>
    <w:rsid w:val="004F63E9"/>
    <w:rsid w:val="00511EBF"/>
    <w:rsid w:val="00597B28"/>
    <w:rsid w:val="005E40E7"/>
    <w:rsid w:val="00602DDD"/>
    <w:rsid w:val="00603DBD"/>
    <w:rsid w:val="00606588"/>
    <w:rsid w:val="00616651"/>
    <w:rsid w:val="006330B0"/>
    <w:rsid w:val="0063515E"/>
    <w:rsid w:val="00654F6C"/>
    <w:rsid w:val="006601FB"/>
    <w:rsid w:val="006D34AA"/>
    <w:rsid w:val="006E0BEE"/>
    <w:rsid w:val="006E31A1"/>
    <w:rsid w:val="006E3D11"/>
    <w:rsid w:val="006E46DC"/>
    <w:rsid w:val="00755135"/>
    <w:rsid w:val="00814442"/>
    <w:rsid w:val="0082423D"/>
    <w:rsid w:val="008368FE"/>
    <w:rsid w:val="00836905"/>
    <w:rsid w:val="008702B0"/>
    <w:rsid w:val="00894498"/>
    <w:rsid w:val="008A460E"/>
    <w:rsid w:val="008C3934"/>
    <w:rsid w:val="008E6340"/>
    <w:rsid w:val="009001D0"/>
    <w:rsid w:val="00917831"/>
    <w:rsid w:val="009222AE"/>
    <w:rsid w:val="00924ABD"/>
    <w:rsid w:val="00967370"/>
    <w:rsid w:val="009E3457"/>
    <w:rsid w:val="009E5518"/>
    <w:rsid w:val="009E5D64"/>
    <w:rsid w:val="00A11C48"/>
    <w:rsid w:val="00A17B23"/>
    <w:rsid w:val="00A51BB6"/>
    <w:rsid w:val="00A5481D"/>
    <w:rsid w:val="00A57165"/>
    <w:rsid w:val="00AB25CA"/>
    <w:rsid w:val="00B00583"/>
    <w:rsid w:val="00B23FC0"/>
    <w:rsid w:val="00B541C5"/>
    <w:rsid w:val="00B907F4"/>
    <w:rsid w:val="00B90BA4"/>
    <w:rsid w:val="00B93130"/>
    <w:rsid w:val="00B95401"/>
    <w:rsid w:val="00C05F1D"/>
    <w:rsid w:val="00C37E6F"/>
    <w:rsid w:val="00C813BC"/>
    <w:rsid w:val="00C91C30"/>
    <w:rsid w:val="00C965EC"/>
    <w:rsid w:val="00CB792E"/>
    <w:rsid w:val="00CE57A2"/>
    <w:rsid w:val="00CE74DF"/>
    <w:rsid w:val="00D6041C"/>
    <w:rsid w:val="00D64745"/>
    <w:rsid w:val="00D810D7"/>
    <w:rsid w:val="00DA69E6"/>
    <w:rsid w:val="00E01B30"/>
    <w:rsid w:val="00E1647D"/>
    <w:rsid w:val="00E20091"/>
    <w:rsid w:val="00E2605A"/>
    <w:rsid w:val="00EF6D3E"/>
    <w:rsid w:val="00F14706"/>
    <w:rsid w:val="00F1759A"/>
    <w:rsid w:val="00F53007"/>
    <w:rsid w:val="00F67B72"/>
    <w:rsid w:val="00F742E8"/>
    <w:rsid w:val="00F80CAC"/>
    <w:rsid w:val="00FA1DF3"/>
    <w:rsid w:val="00FC49EE"/>
    <w:rsid w:val="00FC6AFA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D34BBF-7928-48C2-9B1F-CCE08594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E57A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69</Pages>
  <Words>8374</Words>
  <Characters>47734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&lt;s 320&gt;Capitulum 20</vt:lpstr>
    </vt:vector>
  </TitlesOfParts>
  <Company>MACQUARIE UNIVERSITY</Company>
  <LinksUpToDate>false</LinksUpToDate>
  <CharactersWithSpaces>55997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&lt;s 320&gt;Capitulum 20</dc:title>
  <dc:subject/>
  <dc:creator>KILCULLEN</dc:creator>
  <cp:keywords/>
  <cp:lastModifiedBy>John Kilcullen</cp:lastModifiedBy>
  <cp:revision>14</cp:revision>
  <dcterms:created xsi:type="dcterms:W3CDTF">2017-07-16T11:33:00Z</dcterms:created>
  <dcterms:modified xsi:type="dcterms:W3CDTF">2018-06-07T03:35:00Z</dcterms:modified>
</cp:coreProperties>
</file>